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D5" w:rsidRPr="00F062FD" w:rsidRDefault="00481CD5" w:rsidP="00481CD5">
      <w:pPr>
        <w:pStyle w:val="NormalWeb"/>
        <w:shd w:val="clear" w:color="auto" w:fill="FFFFFF"/>
        <w:spacing w:before="0" w:beforeAutospacing="0" w:after="0" w:afterAutospacing="0"/>
        <w:textAlignment w:val="baseline"/>
        <w:rPr>
          <w:rFonts w:ascii="Verdana" w:hAnsi="Verdana"/>
          <w:color w:val="1A1A1A"/>
          <w:sz w:val="16"/>
          <w:szCs w:val="16"/>
        </w:rPr>
      </w:pPr>
      <w:r w:rsidRPr="00F062FD">
        <w:rPr>
          <w:rFonts w:ascii="Verdana" w:hAnsi="Verdana"/>
          <w:color w:val="1A1A1A"/>
          <w:sz w:val="16"/>
          <w:szCs w:val="16"/>
        </w:rPr>
        <w:t>Sulfur is found in all living organisms as a </w:t>
      </w:r>
      <w:hyperlink r:id="rId6" w:history="1">
        <w:r w:rsidRPr="00F062FD">
          <w:rPr>
            <w:rStyle w:val="Hyperlink"/>
            <w:rFonts w:ascii="Verdana" w:hAnsi="Verdana"/>
            <w:color w:val="000000"/>
            <w:sz w:val="16"/>
            <w:szCs w:val="16"/>
          </w:rPr>
          <w:t>constituent</w:t>
        </w:r>
      </w:hyperlink>
      <w:r w:rsidRPr="00F062FD">
        <w:rPr>
          <w:rFonts w:ascii="Verdana" w:hAnsi="Verdana"/>
          <w:color w:val="1A1A1A"/>
          <w:sz w:val="16"/>
          <w:szCs w:val="16"/>
        </w:rPr>
        <w:t> of some proteins, vitamins, and hormones. Like carbon and nitrogen, sulfur cycles between the atmosphere, lithosphere, and hydrosphere; but, unlike these two other elements, it has major reservoirs in both the atmosphere and the lithosphere. As is true in the nitrogen cycle, the activities of microorganisms are crucial in the global cycling of this nutrient.</w:t>
      </w:r>
    </w:p>
    <w:p w:rsidR="00481CD5" w:rsidRPr="00F062FD" w:rsidRDefault="00481CD5" w:rsidP="00481CD5">
      <w:pPr>
        <w:pStyle w:val="NormalWeb"/>
        <w:shd w:val="clear" w:color="auto" w:fill="FFFFFF"/>
        <w:spacing w:before="0" w:beforeAutospacing="0" w:after="0" w:afterAutospacing="0"/>
        <w:textAlignment w:val="baseline"/>
        <w:rPr>
          <w:rFonts w:ascii="Verdana" w:hAnsi="Verdana"/>
          <w:color w:val="1A1A1A"/>
          <w:sz w:val="16"/>
          <w:szCs w:val="16"/>
        </w:rPr>
      </w:pPr>
      <w:r w:rsidRPr="00F062FD">
        <w:rPr>
          <w:rFonts w:ascii="Verdana" w:hAnsi="Verdana"/>
          <w:color w:val="1A1A1A"/>
          <w:sz w:val="16"/>
          <w:szCs w:val="16"/>
        </w:rPr>
        <w:t>The process begins with geochemical and meteorological processes such as the weathering of rock. When sulfur is released from the rock and comes in contact with </w:t>
      </w:r>
      <w:hyperlink r:id="rId7" w:history="1">
        <w:r w:rsidRPr="00F062FD">
          <w:rPr>
            <w:rStyle w:val="Hyperlink"/>
            <w:rFonts w:ascii="Verdana" w:hAnsi="Verdana"/>
            <w:color w:val="14599D"/>
            <w:sz w:val="16"/>
            <w:szCs w:val="16"/>
            <w:u w:val="none"/>
          </w:rPr>
          <w:t>air</w:t>
        </w:r>
      </w:hyperlink>
      <w:r w:rsidRPr="00F062FD">
        <w:rPr>
          <w:rFonts w:ascii="Verdana" w:hAnsi="Verdana"/>
          <w:color w:val="1A1A1A"/>
          <w:sz w:val="16"/>
          <w:szCs w:val="16"/>
        </w:rPr>
        <w:t>, it is converted into sulfate (SO</w:t>
      </w:r>
      <w:r w:rsidRPr="00F062FD">
        <w:rPr>
          <w:rFonts w:ascii="Verdana" w:hAnsi="Verdana"/>
          <w:color w:val="1A1A1A"/>
          <w:sz w:val="16"/>
          <w:szCs w:val="16"/>
          <w:bdr w:val="none" w:sz="0" w:space="0" w:color="auto" w:frame="1"/>
          <w:vertAlign w:val="subscript"/>
        </w:rPr>
        <w:t>4</w:t>
      </w:r>
      <w:r w:rsidRPr="00F062FD">
        <w:rPr>
          <w:rFonts w:ascii="Verdana" w:hAnsi="Verdana"/>
          <w:color w:val="1A1A1A"/>
          <w:sz w:val="16"/>
          <w:szCs w:val="16"/>
        </w:rPr>
        <w:t>), which is taken up by plants and microorganisms and converted into organic forms. Animals acquire these organic forms of sulfur from their foods. When organisms die and decompose, some of the sulfur enters the tissues of microorganisms and some is released again as sulfate. There is, however, a continual loss of sulfur from terrestrial ecosystems as some of it drains into lakes and streams and eventually into the ocean as runoff. Additional sulfur enters the ocean through fallout from the atmosphere.</w:t>
      </w:r>
    </w:p>
    <w:p w:rsidR="00481CD5" w:rsidRPr="00F062FD" w:rsidRDefault="00481CD5" w:rsidP="00481CD5">
      <w:pPr>
        <w:pStyle w:val="NormalWeb"/>
        <w:shd w:val="clear" w:color="auto" w:fill="FFFFFF"/>
        <w:spacing w:before="0" w:beforeAutospacing="0" w:after="0" w:afterAutospacing="0"/>
        <w:textAlignment w:val="baseline"/>
        <w:rPr>
          <w:rFonts w:ascii="Verdana" w:hAnsi="Verdana"/>
          <w:color w:val="1A1A1A"/>
          <w:sz w:val="16"/>
          <w:szCs w:val="16"/>
        </w:rPr>
      </w:pPr>
      <w:r w:rsidRPr="00F062FD">
        <w:rPr>
          <w:rFonts w:ascii="Verdana" w:hAnsi="Verdana"/>
          <w:color w:val="1A1A1A"/>
          <w:sz w:val="16"/>
          <w:szCs w:val="16"/>
        </w:rPr>
        <w:t>Once in the ocean, some of the sulfur cycles through marine </w:t>
      </w:r>
      <w:hyperlink r:id="rId8" w:history="1">
        <w:r w:rsidRPr="00F062FD">
          <w:rPr>
            <w:rStyle w:val="Hyperlink"/>
            <w:rFonts w:ascii="Verdana" w:hAnsi="Verdana"/>
            <w:color w:val="000000"/>
            <w:sz w:val="16"/>
            <w:szCs w:val="16"/>
          </w:rPr>
          <w:t>communities</w:t>
        </w:r>
      </w:hyperlink>
      <w:r w:rsidRPr="00F062FD">
        <w:rPr>
          <w:rFonts w:ascii="Verdana" w:hAnsi="Verdana"/>
          <w:color w:val="1A1A1A"/>
          <w:sz w:val="16"/>
          <w:szCs w:val="16"/>
        </w:rPr>
        <w:t> as it moves through </w:t>
      </w:r>
      <w:hyperlink r:id="rId9" w:history="1">
        <w:r w:rsidRPr="00F062FD">
          <w:rPr>
            <w:rStyle w:val="Hyperlink"/>
            <w:rFonts w:ascii="Verdana" w:hAnsi="Verdana"/>
            <w:color w:val="14599D"/>
            <w:sz w:val="16"/>
            <w:szCs w:val="16"/>
            <w:u w:val="none"/>
          </w:rPr>
          <w:t>food</w:t>
        </w:r>
      </w:hyperlink>
      <w:r w:rsidRPr="00F062FD">
        <w:rPr>
          <w:rFonts w:ascii="Verdana" w:hAnsi="Verdana"/>
          <w:color w:val="1A1A1A"/>
          <w:sz w:val="16"/>
          <w:szCs w:val="16"/>
        </w:rPr>
        <w:t> chains, some re</w:t>
      </w:r>
      <w:r w:rsidR="00F062FD" w:rsidRPr="00F062FD">
        <w:rPr>
          <w:rFonts w:ascii="Verdana" w:hAnsi="Verdana"/>
          <w:color w:val="1A1A1A"/>
          <w:sz w:val="16"/>
          <w:szCs w:val="16"/>
        </w:rPr>
        <w:t>-</w:t>
      </w:r>
      <w:r w:rsidRPr="00F062FD">
        <w:rPr>
          <w:rFonts w:ascii="Verdana" w:hAnsi="Verdana"/>
          <w:color w:val="1A1A1A"/>
          <w:sz w:val="16"/>
          <w:szCs w:val="16"/>
        </w:rPr>
        <w:t>enters the atmosphere, and some is lost to the ocean depths as it combines with iron to form ferrous sulfide (</w:t>
      </w:r>
      <w:proofErr w:type="spellStart"/>
      <w:r w:rsidRPr="00F062FD">
        <w:rPr>
          <w:rFonts w:ascii="Verdana" w:hAnsi="Verdana"/>
          <w:color w:val="1A1A1A"/>
          <w:sz w:val="16"/>
          <w:szCs w:val="16"/>
        </w:rPr>
        <w:t>FeS</w:t>
      </w:r>
      <w:proofErr w:type="spellEnd"/>
      <w:r w:rsidRPr="00F062FD">
        <w:rPr>
          <w:rFonts w:ascii="Verdana" w:hAnsi="Verdana"/>
          <w:color w:val="1A1A1A"/>
          <w:sz w:val="16"/>
          <w:szCs w:val="16"/>
        </w:rPr>
        <w:t xml:space="preserve">), which is responsible for the black </w:t>
      </w:r>
      <w:proofErr w:type="spellStart"/>
      <w:r w:rsidRPr="00F062FD">
        <w:rPr>
          <w:rFonts w:ascii="Verdana" w:hAnsi="Verdana"/>
          <w:color w:val="1A1A1A"/>
          <w:sz w:val="16"/>
          <w:szCs w:val="16"/>
        </w:rPr>
        <w:t>colour</w:t>
      </w:r>
      <w:proofErr w:type="spellEnd"/>
      <w:r w:rsidRPr="00F062FD">
        <w:rPr>
          <w:rFonts w:ascii="Verdana" w:hAnsi="Verdana"/>
          <w:color w:val="1A1A1A"/>
          <w:sz w:val="16"/>
          <w:szCs w:val="16"/>
        </w:rPr>
        <w:t xml:space="preserve"> of marine sediments. Sulfur re</w:t>
      </w:r>
      <w:r w:rsidR="00F062FD" w:rsidRPr="00F062FD">
        <w:rPr>
          <w:rFonts w:ascii="Verdana" w:hAnsi="Verdana"/>
          <w:color w:val="1A1A1A"/>
          <w:sz w:val="16"/>
          <w:szCs w:val="16"/>
        </w:rPr>
        <w:t>-</w:t>
      </w:r>
      <w:r w:rsidRPr="00F062FD">
        <w:rPr>
          <w:rFonts w:ascii="Verdana" w:hAnsi="Verdana"/>
          <w:color w:val="1A1A1A"/>
          <w:sz w:val="16"/>
          <w:szCs w:val="16"/>
        </w:rPr>
        <w:t>enters the atmosphere naturally in three major ways: sea spray releases large amounts of the element from the ocean into the atmosphere; </w:t>
      </w:r>
      <w:hyperlink r:id="rId10" w:history="1">
        <w:r w:rsidRPr="00F062FD">
          <w:rPr>
            <w:rStyle w:val="Hyperlink"/>
            <w:rFonts w:ascii="Verdana" w:hAnsi="Verdana"/>
            <w:color w:val="14599D"/>
            <w:sz w:val="16"/>
            <w:szCs w:val="16"/>
            <w:u w:val="none"/>
          </w:rPr>
          <w:t>anaerobic respiration</w:t>
        </w:r>
      </w:hyperlink>
      <w:r w:rsidRPr="00F062FD">
        <w:rPr>
          <w:rFonts w:ascii="Verdana" w:hAnsi="Verdana"/>
          <w:color w:val="1A1A1A"/>
          <w:sz w:val="16"/>
          <w:szCs w:val="16"/>
        </w:rPr>
        <w:t> by sulfate-reducing bacteria causes the release of </w:t>
      </w:r>
      <w:hyperlink r:id="rId11" w:history="1">
        <w:r w:rsidRPr="00F062FD">
          <w:rPr>
            <w:rStyle w:val="Hyperlink"/>
            <w:rFonts w:ascii="Verdana" w:hAnsi="Verdana"/>
            <w:color w:val="14599D"/>
            <w:sz w:val="16"/>
            <w:szCs w:val="16"/>
            <w:u w:val="none"/>
          </w:rPr>
          <w:t>hydrogen sulfide</w:t>
        </w:r>
      </w:hyperlink>
      <w:r w:rsidRPr="00F062FD">
        <w:rPr>
          <w:rFonts w:ascii="Verdana" w:hAnsi="Verdana"/>
          <w:color w:val="1A1A1A"/>
          <w:sz w:val="16"/>
          <w:szCs w:val="16"/>
        </w:rPr>
        <w:t> (H</w:t>
      </w:r>
      <w:r w:rsidRPr="00F062FD">
        <w:rPr>
          <w:rFonts w:ascii="Verdana" w:hAnsi="Verdana"/>
          <w:color w:val="1A1A1A"/>
          <w:sz w:val="16"/>
          <w:szCs w:val="16"/>
          <w:bdr w:val="none" w:sz="0" w:space="0" w:color="auto" w:frame="1"/>
          <w:vertAlign w:val="subscript"/>
        </w:rPr>
        <w:t>2</w:t>
      </w:r>
      <w:r w:rsidRPr="00F062FD">
        <w:rPr>
          <w:rFonts w:ascii="Verdana" w:hAnsi="Verdana"/>
          <w:color w:val="1A1A1A"/>
          <w:sz w:val="16"/>
          <w:szCs w:val="16"/>
        </w:rPr>
        <w:t>S) gas especially from marshes, tidal flats, and similar environments in which anaerobic microorganisms thrive; and </w:t>
      </w:r>
      <w:hyperlink r:id="rId12" w:history="1">
        <w:r w:rsidRPr="00F062FD">
          <w:rPr>
            <w:rStyle w:val="Hyperlink"/>
            <w:rFonts w:ascii="Verdana" w:hAnsi="Verdana"/>
            <w:color w:val="14599D"/>
            <w:sz w:val="16"/>
            <w:szCs w:val="16"/>
            <w:u w:val="none"/>
          </w:rPr>
          <w:t>volcanic activity</w:t>
        </w:r>
      </w:hyperlink>
      <w:r w:rsidRPr="00F062FD">
        <w:rPr>
          <w:rFonts w:ascii="Verdana" w:hAnsi="Verdana"/>
          <w:color w:val="1A1A1A"/>
          <w:sz w:val="16"/>
          <w:szCs w:val="16"/>
        </w:rPr>
        <w:t> releases additional but much smaller amounts of sulfur gas into the atmosphere.</w:t>
      </w:r>
    </w:p>
    <w:p w:rsidR="00F062FD" w:rsidRDefault="00481CD5" w:rsidP="00F062FD">
      <w:pPr>
        <w:pStyle w:val="NormalWeb"/>
        <w:shd w:val="clear" w:color="auto" w:fill="FFFFFF"/>
        <w:spacing w:before="0" w:beforeAutospacing="0" w:after="0" w:afterAutospacing="0"/>
        <w:textAlignment w:val="baseline"/>
        <w:rPr>
          <w:rFonts w:ascii="Verdana" w:hAnsi="Verdana"/>
          <w:color w:val="1A1A1A"/>
          <w:sz w:val="16"/>
          <w:szCs w:val="16"/>
        </w:rPr>
      </w:pPr>
      <w:r w:rsidRPr="00F062FD">
        <w:rPr>
          <w:rFonts w:ascii="Verdana" w:hAnsi="Verdana"/>
          <w:color w:val="1A1A1A"/>
          <w:sz w:val="16"/>
          <w:szCs w:val="16"/>
        </w:rPr>
        <w:t>Since the </w:t>
      </w:r>
      <w:hyperlink r:id="rId13" w:history="1">
        <w:r w:rsidRPr="00F062FD">
          <w:rPr>
            <w:rStyle w:val="Hyperlink"/>
            <w:rFonts w:ascii="Verdana" w:hAnsi="Verdana"/>
            <w:color w:val="14599D"/>
            <w:sz w:val="16"/>
            <w:szCs w:val="16"/>
            <w:u w:val="none"/>
          </w:rPr>
          <w:t>Industrial Revolution</w:t>
        </w:r>
      </w:hyperlink>
      <w:r w:rsidRPr="00F062FD">
        <w:rPr>
          <w:rFonts w:ascii="Verdana" w:hAnsi="Verdana"/>
          <w:color w:val="1A1A1A"/>
          <w:sz w:val="16"/>
          <w:szCs w:val="16"/>
        </w:rPr>
        <w:t>, </w:t>
      </w:r>
      <w:hyperlink r:id="rId14" w:history="1">
        <w:r w:rsidRPr="00F062FD">
          <w:rPr>
            <w:rStyle w:val="Hyperlink"/>
            <w:rFonts w:ascii="Verdana" w:hAnsi="Verdana"/>
            <w:color w:val="14599D"/>
            <w:sz w:val="16"/>
            <w:szCs w:val="16"/>
            <w:u w:val="none"/>
          </w:rPr>
          <w:t>human</w:t>
        </w:r>
      </w:hyperlink>
      <w:r w:rsidRPr="00F062FD">
        <w:rPr>
          <w:rFonts w:ascii="Verdana" w:hAnsi="Verdana"/>
          <w:color w:val="1A1A1A"/>
          <w:sz w:val="16"/>
          <w:szCs w:val="16"/>
        </w:rPr>
        <w:t> activities have contributed significantly to the movement of sulfur from the lithosphere to the atmosphere as the burning of </w:t>
      </w:r>
      <w:hyperlink r:id="rId15" w:history="1">
        <w:r w:rsidRPr="00F062FD">
          <w:rPr>
            <w:rStyle w:val="Hyperlink"/>
            <w:rFonts w:ascii="Verdana" w:hAnsi="Verdana"/>
            <w:color w:val="14599D"/>
            <w:sz w:val="16"/>
            <w:szCs w:val="16"/>
            <w:u w:val="none"/>
          </w:rPr>
          <w:t>fossil</w:t>
        </w:r>
      </w:hyperlink>
      <w:r w:rsidRPr="00F062FD">
        <w:rPr>
          <w:rFonts w:ascii="Verdana" w:hAnsi="Verdana"/>
          <w:color w:val="1A1A1A"/>
          <w:sz w:val="16"/>
          <w:szCs w:val="16"/>
        </w:rPr>
        <w:t> fuels and the processing of metals have occasioned large emissions of </w:t>
      </w:r>
      <w:hyperlink r:id="rId16" w:history="1">
        <w:r w:rsidRPr="00F062FD">
          <w:rPr>
            <w:rStyle w:val="Hyperlink"/>
            <w:rFonts w:ascii="Verdana" w:hAnsi="Verdana"/>
            <w:color w:val="14599D"/>
            <w:sz w:val="16"/>
            <w:szCs w:val="16"/>
            <w:u w:val="none"/>
          </w:rPr>
          <w:t>sulfur dioxide</w:t>
        </w:r>
      </w:hyperlink>
      <w:r w:rsidRPr="00F062FD">
        <w:rPr>
          <w:rFonts w:ascii="Verdana" w:hAnsi="Verdana"/>
          <w:color w:val="1A1A1A"/>
          <w:sz w:val="16"/>
          <w:szCs w:val="16"/>
        </w:rPr>
        <w:t>. Oxides of sulfur and nitrogen contribute to the </w:t>
      </w:r>
      <w:hyperlink r:id="rId17" w:history="1">
        <w:r w:rsidRPr="00F062FD">
          <w:rPr>
            <w:rStyle w:val="Hyperlink"/>
            <w:rFonts w:ascii="Verdana" w:hAnsi="Verdana"/>
            <w:color w:val="14599D"/>
            <w:sz w:val="16"/>
            <w:szCs w:val="16"/>
            <w:u w:val="none"/>
          </w:rPr>
          <w:t>acid rain</w:t>
        </w:r>
      </w:hyperlink>
      <w:r w:rsidRPr="00F062FD">
        <w:rPr>
          <w:rFonts w:ascii="Verdana" w:hAnsi="Verdana"/>
          <w:color w:val="1A1A1A"/>
          <w:sz w:val="16"/>
          <w:szCs w:val="16"/>
        </w:rPr>
        <w:t> that is common downwind from these industrial activities</w:t>
      </w:r>
      <w:r w:rsidR="00F062FD" w:rsidRPr="00F062FD">
        <w:rPr>
          <w:rFonts w:ascii="Verdana" w:hAnsi="Verdana"/>
          <w:color w:val="1A1A1A"/>
          <w:sz w:val="16"/>
          <w:szCs w:val="16"/>
        </w:rPr>
        <w:t>.</w:t>
      </w:r>
    </w:p>
    <w:p w:rsidR="001F75D4" w:rsidRDefault="001F75D4" w:rsidP="00F062FD">
      <w:pPr>
        <w:pStyle w:val="NormalWeb"/>
        <w:shd w:val="clear" w:color="auto" w:fill="FFFFFF"/>
        <w:spacing w:before="0" w:beforeAutospacing="0" w:after="0" w:afterAutospacing="0"/>
        <w:textAlignment w:val="baseline"/>
        <w:rPr>
          <w:rFonts w:ascii="Verdana" w:hAnsi="Verdana"/>
          <w:color w:val="1A1A1A"/>
          <w:sz w:val="16"/>
          <w:szCs w:val="16"/>
        </w:rPr>
      </w:pPr>
    </w:p>
    <w:p w:rsidR="001F75D4" w:rsidRPr="00F062FD" w:rsidRDefault="001F75D4" w:rsidP="00F062FD">
      <w:pPr>
        <w:pStyle w:val="NormalWeb"/>
        <w:shd w:val="clear" w:color="auto" w:fill="FFFFFF"/>
        <w:spacing w:before="0" w:beforeAutospacing="0" w:after="0" w:afterAutospacing="0"/>
        <w:textAlignment w:val="baseline"/>
        <w:rPr>
          <w:rFonts w:ascii="Verdana" w:hAnsi="Verdana"/>
          <w:color w:val="1A1A1A"/>
          <w:sz w:val="16"/>
          <w:szCs w:val="16"/>
        </w:rPr>
      </w:pPr>
      <w:r>
        <w:rPr>
          <w:rFonts w:ascii="Verdana" w:hAnsi="Verdana"/>
          <w:color w:val="1A1A1A"/>
          <w:sz w:val="16"/>
          <w:szCs w:val="16"/>
        </w:rPr>
        <w:t>ROLE OF BACTERIA AND ARCHAEA IN SULPHUR CYCLE:</w:t>
      </w:r>
    </w:p>
    <w:p w:rsidR="00F062FD" w:rsidRDefault="00F062FD" w:rsidP="00F062FD">
      <w:pPr>
        <w:pStyle w:val="NormalWeb"/>
        <w:shd w:val="clear" w:color="auto" w:fill="FFFFFF"/>
        <w:rPr>
          <w:rFonts w:ascii="Verdana" w:hAnsi="Verdana"/>
          <w:color w:val="000000"/>
          <w:sz w:val="15"/>
          <w:szCs w:val="15"/>
        </w:rPr>
      </w:pPr>
      <w:r>
        <w:rPr>
          <w:rFonts w:ascii="Verdana" w:hAnsi="Verdana"/>
          <w:color w:val="000000"/>
          <w:sz w:val="15"/>
          <w:szCs w:val="15"/>
        </w:rPr>
        <w:t xml:space="preserve">Sulfur is a component of a couple of vitamins and essential metabolites and it occurs in two amino acids, </w:t>
      </w:r>
      <w:proofErr w:type="spellStart"/>
      <w:r>
        <w:rPr>
          <w:rFonts w:ascii="Verdana" w:hAnsi="Verdana"/>
          <w:color w:val="000000"/>
          <w:sz w:val="15"/>
          <w:szCs w:val="15"/>
        </w:rPr>
        <w:t>cysteine</w:t>
      </w:r>
      <w:proofErr w:type="spellEnd"/>
      <w:r>
        <w:rPr>
          <w:rFonts w:ascii="Verdana" w:hAnsi="Verdana"/>
          <w:color w:val="000000"/>
          <w:sz w:val="15"/>
          <w:szCs w:val="15"/>
        </w:rPr>
        <w:t xml:space="preserve"> and </w:t>
      </w:r>
      <w:proofErr w:type="spellStart"/>
      <w:r>
        <w:rPr>
          <w:rFonts w:ascii="Verdana" w:hAnsi="Verdana"/>
          <w:color w:val="000000"/>
          <w:sz w:val="15"/>
          <w:szCs w:val="15"/>
        </w:rPr>
        <w:t>methionine</w:t>
      </w:r>
      <w:proofErr w:type="spellEnd"/>
      <w:r>
        <w:rPr>
          <w:rFonts w:ascii="Verdana" w:hAnsi="Verdana"/>
          <w:color w:val="000000"/>
          <w:sz w:val="15"/>
          <w:szCs w:val="15"/>
        </w:rPr>
        <w:t>. In spite of its paucity in cells, it is an absolutely essential element for living systems. Like nitrogen and carbon, the microbes can transform sulfur from its most oxidized form (sulfate or SO</w:t>
      </w:r>
      <w:r>
        <w:rPr>
          <w:rFonts w:ascii="Verdana" w:hAnsi="Verdana"/>
          <w:color w:val="000000"/>
          <w:sz w:val="15"/>
          <w:szCs w:val="15"/>
          <w:vertAlign w:val="subscript"/>
        </w:rPr>
        <w:t>4</w:t>
      </w:r>
      <w:r>
        <w:rPr>
          <w:rFonts w:ascii="Verdana" w:hAnsi="Verdana"/>
          <w:color w:val="000000"/>
          <w:sz w:val="15"/>
          <w:szCs w:val="15"/>
        </w:rPr>
        <w:t>) to its most reduced state (sulfide or H</w:t>
      </w:r>
      <w:r>
        <w:rPr>
          <w:rFonts w:ascii="Verdana" w:hAnsi="Verdana"/>
          <w:color w:val="000000"/>
          <w:sz w:val="15"/>
          <w:szCs w:val="15"/>
          <w:vertAlign w:val="subscript"/>
        </w:rPr>
        <w:t>2</w:t>
      </w:r>
      <w:r>
        <w:rPr>
          <w:rFonts w:ascii="Verdana" w:hAnsi="Verdana"/>
          <w:color w:val="000000"/>
          <w:sz w:val="15"/>
          <w:szCs w:val="15"/>
        </w:rPr>
        <w:t xml:space="preserve">S). The sulfur cycle, in particular, involves some unique groups of </w:t>
      </w:r>
      <w:proofErr w:type="spellStart"/>
      <w:r>
        <w:rPr>
          <w:rFonts w:ascii="Verdana" w:hAnsi="Verdana"/>
          <w:color w:val="000000"/>
          <w:sz w:val="15"/>
          <w:szCs w:val="15"/>
        </w:rPr>
        <w:t>procaryotes</w:t>
      </w:r>
      <w:proofErr w:type="spellEnd"/>
      <w:r>
        <w:rPr>
          <w:rFonts w:ascii="Verdana" w:hAnsi="Verdana"/>
          <w:color w:val="000000"/>
          <w:sz w:val="15"/>
          <w:szCs w:val="15"/>
        </w:rPr>
        <w:t xml:space="preserve"> and </w:t>
      </w:r>
      <w:proofErr w:type="spellStart"/>
      <w:r>
        <w:rPr>
          <w:rFonts w:ascii="Verdana" w:hAnsi="Verdana"/>
          <w:color w:val="000000"/>
          <w:sz w:val="15"/>
          <w:szCs w:val="15"/>
        </w:rPr>
        <w:t>procaryotic</w:t>
      </w:r>
      <w:proofErr w:type="spellEnd"/>
      <w:r>
        <w:rPr>
          <w:rFonts w:ascii="Verdana" w:hAnsi="Verdana"/>
          <w:color w:val="000000"/>
          <w:sz w:val="15"/>
          <w:szCs w:val="15"/>
        </w:rPr>
        <w:t xml:space="preserve"> processes. Two unrelated groups of </w:t>
      </w:r>
      <w:proofErr w:type="spellStart"/>
      <w:r>
        <w:rPr>
          <w:rFonts w:ascii="Verdana" w:hAnsi="Verdana"/>
          <w:color w:val="000000"/>
          <w:sz w:val="15"/>
          <w:szCs w:val="15"/>
        </w:rPr>
        <w:t>procaryotes</w:t>
      </w:r>
      <w:proofErr w:type="spellEnd"/>
      <w:r>
        <w:rPr>
          <w:rFonts w:ascii="Verdana" w:hAnsi="Verdana"/>
          <w:color w:val="000000"/>
          <w:sz w:val="15"/>
          <w:szCs w:val="15"/>
        </w:rPr>
        <w:t xml:space="preserve"> oxidize H</w:t>
      </w:r>
      <w:r>
        <w:rPr>
          <w:rFonts w:ascii="Verdana" w:hAnsi="Verdana"/>
          <w:color w:val="000000"/>
          <w:sz w:val="15"/>
          <w:szCs w:val="15"/>
          <w:vertAlign w:val="subscript"/>
        </w:rPr>
        <w:t>2</w:t>
      </w:r>
      <w:r>
        <w:rPr>
          <w:rFonts w:ascii="Verdana" w:hAnsi="Verdana"/>
          <w:color w:val="000000"/>
          <w:sz w:val="15"/>
          <w:szCs w:val="15"/>
        </w:rPr>
        <w:t>S to S and S to SO</w:t>
      </w:r>
      <w:r>
        <w:rPr>
          <w:rFonts w:ascii="Verdana" w:hAnsi="Verdana"/>
          <w:color w:val="000000"/>
          <w:sz w:val="15"/>
          <w:szCs w:val="15"/>
          <w:vertAlign w:val="subscript"/>
        </w:rPr>
        <w:t>4</w:t>
      </w:r>
      <w:r>
        <w:rPr>
          <w:rFonts w:ascii="Verdana" w:hAnsi="Verdana"/>
          <w:color w:val="000000"/>
          <w:sz w:val="15"/>
          <w:szCs w:val="15"/>
        </w:rPr>
        <w:t xml:space="preserve">. The first is the </w:t>
      </w:r>
      <w:proofErr w:type="spellStart"/>
      <w:r>
        <w:rPr>
          <w:rFonts w:ascii="Verdana" w:hAnsi="Verdana"/>
          <w:color w:val="000000"/>
          <w:sz w:val="15"/>
          <w:szCs w:val="15"/>
        </w:rPr>
        <w:t>anoxygenic</w:t>
      </w:r>
      <w:proofErr w:type="spellEnd"/>
      <w:r>
        <w:rPr>
          <w:rFonts w:ascii="Verdana" w:hAnsi="Verdana"/>
          <w:color w:val="000000"/>
          <w:sz w:val="15"/>
          <w:szCs w:val="15"/>
        </w:rPr>
        <w:t xml:space="preserve"> photosynthetic purple and green sulfur bacteria that oxidize H</w:t>
      </w:r>
      <w:r>
        <w:rPr>
          <w:rFonts w:ascii="Verdana" w:hAnsi="Verdana"/>
          <w:color w:val="000000"/>
          <w:sz w:val="15"/>
          <w:szCs w:val="15"/>
          <w:vertAlign w:val="subscript"/>
        </w:rPr>
        <w:t>2</w:t>
      </w:r>
      <w:r>
        <w:rPr>
          <w:rFonts w:ascii="Verdana" w:hAnsi="Verdana"/>
          <w:color w:val="000000"/>
          <w:sz w:val="15"/>
          <w:szCs w:val="15"/>
        </w:rPr>
        <w:t xml:space="preserve">S as a source of electrons for cyclic </w:t>
      </w:r>
      <w:proofErr w:type="spellStart"/>
      <w:r>
        <w:rPr>
          <w:rFonts w:ascii="Verdana" w:hAnsi="Verdana"/>
          <w:color w:val="000000"/>
          <w:sz w:val="15"/>
          <w:szCs w:val="15"/>
        </w:rPr>
        <w:t>photophosphorylation</w:t>
      </w:r>
      <w:proofErr w:type="spellEnd"/>
      <w:r>
        <w:rPr>
          <w:rFonts w:ascii="Verdana" w:hAnsi="Verdana"/>
          <w:color w:val="000000"/>
          <w:sz w:val="15"/>
          <w:szCs w:val="15"/>
        </w:rPr>
        <w:t xml:space="preserve">. The second is the "colorless sulfur bacteria" (now a misnomer because the group contains many </w:t>
      </w:r>
      <w:proofErr w:type="spellStart"/>
      <w:r>
        <w:rPr>
          <w:rFonts w:ascii="Verdana" w:hAnsi="Verdana"/>
          <w:color w:val="000000"/>
          <w:sz w:val="15"/>
          <w:szCs w:val="15"/>
        </w:rPr>
        <w:t>Archaea</w:t>
      </w:r>
      <w:proofErr w:type="spellEnd"/>
      <w:r>
        <w:rPr>
          <w:rFonts w:ascii="Verdana" w:hAnsi="Verdana"/>
          <w:color w:val="000000"/>
          <w:sz w:val="15"/>
          <w:szCs w:val="15"/>
        </w:rPr>
        <w:t>) which oxidize H</w:t>
      </w:r>
      <w:r>
        <w:rPr>
          <w:rFonts w:ascii="Verdana" w:hAnsi="Verdana"/>
          <w:color w:val="000000"/>
          <w:sz w:val="15"/>
          <w:szCs w:val="15"/>
          <w:vertAlign w:val="subscript"/>
        </w:rPr>
        <w:t>2</w:t>
      </w:r>
      <w:r>
        <w:rPr>
          <w:rFonts w:ascii="Verdana" w:hAnsi="Verdana"/>
          <w:color w:val="000000"/>
          <w:sz w:val="15"/>
          <w:szCs w:val="15"/>
        </w:rPr>
        <w:t>S and S as sources of energy. In either case, the organisms can usually mediate the complete oxidation of H</w:t>
      </w:r>
      <w:r>
        <w:rPr>
          <w:rFonts w:ascii="Verdana" w:hAnsi="Verdana"/>
          <w:color w:val="000000"/>
          <w:sz w:val="15"/>
          <w:szCs w:val="15"/>
          <w:vertAlign w:val="subscript"/>
        </w:rPr>
        <w:t>2</w:t>
      </w:r>
      <w:r>
        <w:rPr>
          <w:rFonts w:ascii="Verdana" w:hAnsi="Verdana"/>
          <w:color w:val="000000"/>
          <w:sz w:val="15"/>
          <w:szCs w:val="15"/>
        </w:rPr>
        <w:t>S to SO</w:t>
      </w:r>
      <w:r>
        <w:rPr>
          <w:rFonts w:ascii="Verdana" w:hAnsi="Verdana"/>
          <w:color w:val="000000"/>
          <w:sz w:val="15"/>
          <w:szCs w:val="15"/>
          <w:vertAlign w:val="subscript"/>
        </w:rPr>
        <w:t>4</w:t>
      </w:r>
      <w:r>
        <w:rPr>
          <w:rFonts w:ascii="Verdana" w:hAnsi="Verdana"/>
          <w:color w:val="000000"/>
          <w:sz w:val="15"/>
          <w:szCs w:val="15"/>
        </w:rPr>
        <w:t>.</w:t>
      </w:r>
    </w:p>
    <w:p w:rsidR="00F062FD" w:rsidRDefault="00F062FD" w:rsidP="00F062FD">
      <w:pPr>
        <w:pStyle w:val="NormalWeb"/>
        <w:shd w:val="clear" w:color="auto" w:fill="FFFFFF"/>
        <w:rPr>
          <w:rFonts w:ascii="Verdana" w:hAnsi="Verdana"/>
          <w:color w:val="000000"/>
          <w:sz w:val="15"/>
          <w:szCs w:val="15"/>
        </w:rPr>
      </w:pPr>
      <w:r>
        <w:rPr>
          <w:rFonts w:ascii="Verdana" w:hAnsi="Verdana"/>
          <w:color w:val="000000"/>
          <w:sz w:val="15"/>
          <w:szCs w:val="15"/>
        </w:rPr>
        <w:t>H</w:t>
      </w:r>
      <w:r>
        <w:rPr>
          <w:rFonts w:ascii="Verdana" w:hAnsi="Verdana"/>
          <w:color w:val="000000"/>
          <w:sz w:val="15"/>
          <w:szCs w:val="15"/>
          <w:vertAlign w:val="subscript"/>
        </w:rPr>
        <w:t>2</w:t>
      </w:r>
      <w:r>
        <w:rPr>
          <w:rFonts w:ascii="Verdana" w:hAnsi="Verdana"/>
          <w:color w:val="000000"/>
          <w:sz w:val="15"/>
          <w:szCs w:val="15"/>
        </w:rPr>
        <w:t>S----------------&gt; S ----------------&gt; SO</w:t>
      </w:r>
      <w:r>
        <w:rPr>
          <w:rFonts w:ascii="Verdana" w:hAnsi="Verdana"/>
          <w:color w:val="000000"/>
          <w:sz w:val="15"/>
          <w:szCs w:val="15"/>
          <w:vertAlign w:val="subscript"/>
        </w:rPr>
        <w:t>4</w:t>
      </w:r>
      <w:r>
        <w:rPr>
          <w:rFonts w:ascii="Verdana" w:hAnsi="Verdana"/>
          <w:color w:val="000000"/>
          <w:sz w:val="15"/>
          <w:szCs w:val="15"/>
        </w:rPr>
        <w:t> </w:t>
      </w:r>
      <w:r>
        <w:rPr>
          <w:rFonts w:ascii="Verdana" w:hAnsi="Verdana"/>
          <w:color w:val="ED181E"/>
          <w:sz w:val="15"/>
          <w:szCs w:val="15"/>
        </w:rPr>
        <w:t>litho or phototrophic sulfur oxidation</w:t>
      </w:r>
    </w:p>
    <w:p w:rsidR="00F062FD" w:rsidRDefault="00F062FD" w:rsidP="00F062FD">
      <w:pPr>
        <w:pStyle w:val="NormalWeb"/>
        <w:shd w:val="clear" w:color="auto" w:fill="FFFFFF"/>
        <w:rPr>
          <w:rFonts w:ascii="Verdana" w:hAnsi="Verdana"/>
          <w:color w:val="000000"/>
          <w:sz w:val="15"/>
          <w:szCs w:val="15"/>
        </w:rPr>
      </w:pPr>
      <w:r>
        <w:rPr>
          <w:rFonts w:ascii="Verdana" w:hAnsi="Verdana"/>
          <w:color w:val="000000"/>
          <w:sz w:val="15"/>
          <w:szCs w:val="15"/>
        </w:rPr>
        <w:t xml:space="preserve">Sulfur-oxidizing </w:t>
      </w:r>
      <w:proofErr w:type="spellStart"/>
      <w:r>
        <w:rPr>
          <w:rFonts w:ascii="Verdana" w:hAnsi="Verdana"/>
          <w:color w:val="000000"/>
          <w:sz w:val="15"/>
          <w:szCs w:val="15"/>
        </w:rPr>
        <w:t>procaryotes</w:t>
      </w:r>
      <w:proofErr w:type="spellEnd"/>
      <w:r>
        <w:rPr>
          <w:rFonts w:ascii="Verdana" w:hAnsi="Verdana"/>
          <w:color w:val="000000"/>
          <w:sz w:val="15"/>
          <w:szCs w:val="15"/>
        </w:rPr>
        <w:t xml:space="preserve"> are frequently </w:t>
      </w:r>
      <w:proofErr w:type="spellStart"/>
      <w:r>
        <w:rPr>
          <w:rFonts w:ascii="Verdana" w:hAnsi="Verdana"/>
          <w:color w:val="000000"/>
          <w:sz w:val="15"/>
          <w:szCs w:val="15"/>
        </w:rPr>
        <w:t>thermophiles</w:t>
      </w:r>
      <w:proofErr w:type="spellEnd"/>
      <w:r>
        <w:rPr>
          <w:rFonts w:ascii="Verdana" w:hAnsi="Verdana"/>
          <w:color w:val="000000"/>
          <w:sz w:val="15"/>
          <w:szCs w:val="15"/>
        </w:rPr>
        <w:t xml:space="preserve"> found in hot (volcanic) springs and near deep sea thermal vents that are rich in H</w:t>
      </w:r>
      <w:r>
        <w:rPr>
          <w:rFonts w:ascii="Verdana" w:hAnsi="Verdana"/>
          <w:color w:val="000000"/>
          <w:sz w:val="15"/>
          <w:szCs w:val="15"/>
          <w:vertAlign w:val="subscript"/>
        </w:rPr>
        <w:t>2</w:t>
      </w:r>
      <w:r>
        <w:rPr>
          <w:rFonts w:ascii="Verdana" w:hAnsi="Verdana"/>
          <w:color w:val="000000"/>
          <w:sz w:val="15"/>
          <w:szCs w:val="15"/>
        </w:rPr>
        <w:t xml:space="preserve">S. They may be </w:t>
      </w:r>
      <w:proofErr w:type="spellStart"/>
      <w:r>
        <w:rPr>
          <w:rFonts w:ascii="Verdana" w:hAnsi="Verdana"/>
          <w:color w:val="000000"/>
          <w:sz w:val="15"/>
          <w:szCs w:val="15"/>
        </w:rPr>
        <w:t>acidophiles</w:t>
      </w:r>
      <w:proofErr w:type="spellEnd"/>
      <w:r>
        <w:rPr>
          <w:rFonts w:ascii="Verdana" w:hAnsi="Verdana"/>
          <w:color w:val="000000"/>
          <w:sz w:val="15"/>
          <w:szCs w:val="15"/>
        </w:rPr>
        <w:t>, as well, since they acidify their own environment by the production of sulfuric acid.</w:t>
      </w:r>
    </w:p>
    <w:p w:rsidR="00F062FD" w:rsidRDefault="00F062FD" w:rsidP="00F062FD">
      <w:pPr>
        <w:pStyle w:val="NormalWeb"/>
        <w:shd w:val="clear" w:color="auto" w:fill="FFFFFF"/>
        <w:rPr>
          <w:rFonts w:ascii="Verdana" w:hAnsi="Verdana"/>
          <w:color w:val="000000"/>
          <w:sz w:val="15"/>
          <w:szCs w:val="15"/>
        </w:rPr>
      </w:pPr>
      <w:r>
        <w:rPr>
          <w:rFonts w:ascii="Verdana" w:hAnsi="Verdana"/>
          <w:color w:val="000000"/>
          <w:sz w:val="15"/>
          <w:szCs w:val="15"/>
        </w:rPr>
        <w:t>Since SO</w:t>
      </w:r>
      <w:r>
        <w:rPr>
          <w:rFonts w:ascii="Verdana" w:hAnsi="Verdana"/>
          <w:color w:val="000000"/>
          <w:sz w:val="15"/>
          <w:szCs w:val="15"/>
          <w:vertAlign w:val="subscript"/>
        </w:rPr>
        <w:t>4</w:t>
      </w:r>
      <w:r>
        <w:rPr>
          <w:rFonts w:ascii="Verdana" w:hAnsi="Verdana"/>
          <w:color w:val="000000"/>
          <w:sz w:val="15"/>
          <w:szCs w:val="15"/>
        </w:rPr>
        <w:t> and S may be used as electron acceptors for respiration, sulfate reducing bacteria produce H</w:t>
      </w:r>
      <w:r>
        <w:rPr>
          <w:rFonts w:ascii="Verdana" w:hAnsi="Verdana"/>
          <w:color w:val="000000"/>
          <w:sz w:val="15"/>
          <w:szCs w:val="15"/>
          <w:vertAlign w:val="subscript"/>
        </w:rPr>
        <w:t>2</w:t>
      </w:r>
      <w:r>
        <w:rPr>
          <w:rFonts w:ascii="Verdana" w:hAnsi="Verdana"/>
          <w:color w:val="000000"/>
          <w:sz w:val="15"/>
          <w:szCs w:val="15"/>
        </w:rPr>
        <w:t xml:space="preserve">S during a process of anaerobic respiration analogous to </w:t>
      </w:r>
      <w:proofErr w:type="spellStart"/>
      <w:r>
        <w:rPr>
          <w:rFonts w:ascii="Verdana" w:hAnsi="Verdana"/>
          <w:color w:val="000000"/>
          <w:sz w:val="15"/>
          <w:szCs w:val="15"/>
        </w:rPr>
        <w:t>denitrification</w:t>
      </w:r>
      <w:proofErr w:type="spellEnd"/>
      <w:r>
        <w:rPr>
          <w:rFonts w:ascii="Verdana" w:hAnsi="Verdana"/>
          <w:color w:val="000000"/>
          <w:sz w:val="15"/>
          <w:szCs w:val="15"/>
        </w:rPr>
        <w:t>. The use of SO</w:t>
      </w:r>
      <w:r>
        <w:rPr>
          <w:rFonts w:ascii="Verdana" w:hAnsi="Verdana"/>
          <w:color w:val="000000"/>
          <w:sz w:val="15"/>
          <w:szCs w:val="15"/>
          <w:vertAlign w:val="subscript"/>
        </w:rPr>
        <w:t>4</w:t>
      </w:r>
      <w:r>
        <w:rPr>
          <w:rFonts w:ascii="Verdana" w:hAnsi="Verdana"/>
          <w:color w:val="000000"/>
          <w:sz w:val="15"/>
          <w:szCs w:val="15"/>
        </w:rPr>
        <w:t> as an electron acceptor is an obligatory process that takes place only in anaerobic environments. The process results in the distinctive odor of H</w:t>
      </w:r>
      <w:r>
        <w:rPr>
          <w:rFonts w:ascii="Verdana" w:hAnsi="Verdana"/>
          <w:color w:val="000000"/>
          <w:sz w:val="15"/>
          <w:szCs w:val="15"/>
          <w:vertAlign w:val="subscript"/>
        </w:rPr>
        <w:t>2</w:t>
      </w:r>
      <w:r>
        <w:rPr>
          <w:rFonts w:ascii="Verdana" w:hAnsi="Verdana"/>
          <w:color w:val="000000"/>
          <w:sz w:val="15"/>
          <w:szCs w:val="15"/>
        </w:rPr>
        <w:t>S in anaerobic bogs, soils and sediments where it occurs.</w:t>
      </w:r>
    </w:p>
    <w:p w:rsidR="00F062FD" w:rsidRDefault="00F062FD" w:rsidP="00F062FD">
      <w:pPr>
        <w:pStyle w:val="NormalWeb"/>
        <w:shd w:val="clear" w:color="auto" w:fill="FFFFFF"/>
        <w:rPr>
          <w:rFonts w:ascii="Verdana" w:hAnsi="Verdana"/>
          <w:color w:val="000000"/>
          <w:sz w:val="15"/>
          <w:szCs w:val="15"/>
        </w:rPr>
      </w:pPr>
      <w:r>
        <w:rPr>
          <w:rFonts w:ascii="Verdana" w:hAnsi="Verdana"/>
          <w:color w:val="000000"/>
          <w:sz w:val="15"/>
          <w:szCs w:val="15"/>
        </w:rPr>
        <w:t>Sulfur is assimilated by bacteria and plants as SO</w:t>
      </w:r>
      <w:r>
        <w:rPr>
          <w:rFonts w:ascii="Verdana" w:hAnsi="Verdana"/>
          <w:color w:val="000000"/>
          <w:sz w:val="15"/>
          <w:szCs w:val="15"/>
          <w:vertAlign w:val="subscript"/>
        </w:rPr>
        <w:t>4</w:t>
      </w:r>
      <w:r>
        <w:rPr>
          <w:rFonts w:ascii="Verdana" w:hAnsi="Verdana"/>
          <w:color w:val="000000"/>
          <w:sz w:val="15"/>
          <w:szCs w:val="15"/>
        </w:rPr>
        <w:t> for use and reduction to sulfide. Animals and bacteria can remove the sulfide group from proteins as a source of S during decomposition. These processes complete the sulfur cycle.</w:t>
      </w:r>
    </w:p>
    <w:p w:rsidR="00F062FD" w:rsidRPr="001F75D4" w:rsidRDefault="00F062FD" w:rsidP="00F062FD">
      <w:pPr>
        <w:pStyle w:val="NormalWeb"/>
        <w:shd w:val="clear" w:color="auto" w:fill="FFFFFF"/>
        <w:rPr>
          <w:rFonts w:ascii="Verdana" w:hAnsi="Verdana"/>
          <w:color w:val="000000"/>
          <w:sz w:val="15"/>
          <w:szCs w:val="15"/>
          <w:u w:val="single"/>
        </w:rPr>
      </w:pPr>
      <w:r w:rsidRPr="001F75D4">
        <w:rPr>
          <w:rFonts w:ascii="Verdana" w:hAnsi="Verdana"/>
          <w:color w:val="000000"/>
          <w:sz w:val="15"/>
          <w:szCs w:val="15"/>
          <w:u w:val="single"/>
        </w:rPr>
        <w:t xml:space="preserve">The main steps of </w:t>
      </w:r>
      <w:proofErr w:type="spellStart"/>
      <w:r w:rsidRPr="001F75D4">
        <w:rPr>
          <w:rFonts w:ascii="Verdana" w:hAnsi="Verdana"/>
          <w:color w:val="000000"/>
          <w:sz w:val="15"/>
          <w:szCs w:val="15"/>
          <w:u w:val="single"/>
        </w:rPr>
        <w:t>sulphur</w:t>
      </w:r>
      <w:proofErr w:type="spellEnd"/>
      <w:r w:rsidRPr="001F75D4">
        <w:rPr>
          <w:rFonts w:ascii="Verdana" w:hAnsi="Verdana"/>
          <w:color w:val="000000"/>
          <w:sz w:val="15"/>
          <w:szCs w:val="15"/>
          <w:u w:val="single"/>
        </w:rPr>
        <w:t xml:space="preserve"> cycle are as follows:</w:t>
      </w:r>
    </w:p>
    <w:p w:rsidR="00F062FD" w:rsidRDefault="00F062FD" w:rsidP="00F062FD">
      <w:pPr>
        <w:pStyle w:val="NormalWeb"/>
        <w:shd w:val="clear" w:color="auto" w:fill="FFFFFF"/>
        <w:rPr>
          <w:rFonts w:ascii="Verdana" w:hAnsi="Verdana"/>
          <w:color w:val="FF0000"/>
          <w:sz w:val="15"/>
          <w:szCs w:val="15"/>
        </w:rPr>
      </w:pPr>
      <w:r>
        <w:rPr>
          <w:rFonts w:ascii="Verdana" w:hAnsi="Verdana"/>
          <w:color w:val="000000"/>
          <w:sz w:val="15"/>
          <w:szCs w:val="15"/>
        </w:rPr>
        <w:t xml:space="preserve">The primary soluble form of inorganic </w:t>
      </w:r>
      <w:proofErr w:type="spellStart"/>
      <w:r w:rsidR="001F75D4">
        <w:rPr>
          <w:rFonts w:ascii="Verdana" w:hAnsi="Verdana"/>
          <w:color w:val="000000"/>
          <w:sz w:val="15"/>
          <w:szCs w:val="15"/>
        </w:rPr>
        <w:t>sulphur</w:t>
      </w:r>
      <w:proofErr w:type="spellEnd"/>
      <w:r w:rsidR="001F75D4">
        <w:rPr>
          <w:rFonts w:ascii="Verdana" w:hAnsi="Verdana"/>
          <w:color w:val="000000"/>
          <w:sz w:val="15"/>
          <w:szCs w:val="15"/>
        </w:rPr>
        <w:t xml:space="preserve"> found in soil is </w:t>
      </w:r>
      <w:proofErr w:type="spellStart"/>
      <w:r w:rsidR="001F75D4">
        <w:rPr>
          <w:rFonts w:ascii="Verdana" w:hAnsi="Verdana"/>
          <w:color w:val="000000"/>
          <w:sz w:val="15"/>
          <w:szCs w:val="15"/>
        </w:rPr>
        <w:t>sulphate</w:t>
      </w:r>
      <w:proofErr w:type="spellEnd"/>
      <w:r w:rsidR="001F75D4">
        <w:rPr>
          <w:rFonts w:ascii="Verdana" w:hAnsi="Verdana"/>
          <w:color w:val="000000"/>
          <w:sz w:val="15"/>
          <w:szCs w:val="15"/>
        </w:rPr>
        <w:t xml:space="preserve">. Whereas plants and most microorganisms incorporate reduced </w:t>
      </w:r>
      <w:proofErr w:type="spellStart"/>
      <w:r w:rsidR="001F75D4">
        <w:rPr>
          <w:rFonts w:ascii="Verdana" w:hAnsi="Verdana"/>
          <w:color w:val="000000"/>
          <w:sz w:val="15"/>
          <w:szCs w:val="15"/>
        </w:rPr>
        <w:t>sulphur</w:t>
      </w:r>
      <w:proofErr w:type="spellEnd"/>
      <w:r w:rsidR="001F75D4">
        <w:rPr>
          <w:rFonts w:ascii="Verdana" w:hAnsi="Verdana"/>
          <w:color w:val="000000"/>
          <w:sz w:val="15"/>
          <w:szCs w:val="15"/>
        </w:rPr>
        <w:t xml:space="preserve"> (</w:t>
      </w:r>
      <w:proofErr w:type="spellStart"/>
      <w:r w:rsidR="001F75D4">
        <w:rPr>
          <w:rFonts w:ascii="Verdana" w:hAnsi="Verdana"/>
          <w:color w:val="000000"/>
          <w:sz w:val="15"/>
          <w:szCs w:val="15"/>
        </w:rPr>
        <w:t>sulphide</w:t>
      </w:r>
      <w:proofErr w:type="spellEnd"/>
      <w:r w:rsidR="001F75D4">
        <w:rPr>
          <w:rFonts w:ascii="Verdana" w:hAnsi="Verdana"/>
          <w:color w:val="000000"/>
          <w:sz w:val="15"/>
          <w:szCs w:val="15"/>
        </w:rPr>
        <w:t xml:space="preserve">) into amino acid or other molecules, they take up </w:t>
      </w:r>
      <w:proofErr w:type="spellStart"/>
      <w:r w:rsidR="001F75D4">
        <w:rPr>
          <w:rFonts w:ascii="Verdana" w:hAnsi="Verdana"/>
          <w:color w:val="000000"/>
          <w:sz w:val="15"/>
          <w:szCs w:val="15"/>
        </w:rPr>
        <w:t>sulphur</w:t>
      </w:r>
      <w:proofErr w:type="spellEnd"/>
      <w:r w:rsidR="001F75D4">
        <w:rPr>
          <w:rFonts w:ascii="Verdana" w:hAnsi="Verdana"/>
          <w:color w:val="000000"/>
          <w:sz w:val="15"/>
          <w:szCs w:val="15"/>
        </w:rPr>
        <w:t xml:space="preserve"> in the oxidized </w:t>
      </w:r>
      <w:proofErr w:type="spellStart"/>
      <w:r w:rsidR="001F75D4">
        <w:rPr>
          <w:rFonts w:ascii="Verdana" w:hAnsi="Verdana"/>
          <w:color w:val="000000"/>
          <w:sz w:val="15"/>
          <w:szCs w:val="15"/>
        </w:rPr>
        <w:t>sulphate</w:t>
      </w:r>
      <w:proofErr w:type="spellEnd"/>
      <w:r w:rsidR="001F75D4">
        <w:rPr>
          <w:rFonts w:ascii="Verdana" w:hAnsi="Verdana"/>
          <w:color w:val="000000"/>
          <w:sz w:val="15"/>
          <w:szCs w:val="15"/>
        </w:rPr>
        <w:t xml:space="preserve"> form and then reduce it internally. This is called </w:t>
      </w:r>
      <w:r w:rsidR="001F75D4" w:rsidRPr="001F75D4">
        <w:rPr>
          <w:rFonts w:ascii="Verdana" w:hAnsi="Verdana"/>
          <w:color w:val="FF0000"/>
          <w:sz w:val="15"/>
          <w:szCs w:val="15"/>
        </w:rPr>
        <w:t xml:space="preserve">assimilatory </w:t>
      </w:r>
      <w:proofErr w:type="spellStart"/>
      <w:r w:rsidR="001F75D4" w:rsidRPr="001F75D4">
        <w:rPr>
          <w:rFonts w:ascii="Verdana" w:hAnsi="Verdana"/>
          <w:color w:val="FF0000"/>
          <w:sz w:val="15"/>
          <w:szCs w:val="15"/>
        </w:rPr>
        <w:t>sulphate</w:t>
      </w:r>
      <w:proofErr w:type="spellEnd"/>
      <w:r w:rsidR="001F75D4" w:rsidRPr="001F75D4">
        <w:rPr>
          <w:rFonts w:ascii="Verdana" w:hAnsi="Verdana"/>
          <w:color w:val="FF0000"/>
          <w:sz w:val="15"/>
          <w:szCs w:val="15"/>
        </w:rPr>
        <w:t xml:space="preserve"> reduction</w:t>
      </w:r>
      <w:r w:rsidR="001F75D4">
        <w:rPr>
          <w:rFonts w:ascii="Verdana" w:hAnsi="Verdana"/>
          <w:color w:val="FF0000"/>
          <w:sz w:val="15"/>
          <w:szCs w:val="15"/>
        </w:rPr>
        <w:t>.</w:t>
      </w:r>
    </w:p>
    <w:p w:rsidR="001F75D4" w:rsidRDefault="001F75D4" w:rsidP="00F062FD">
      <w:pPr>
        <w:pStyle w:val="NormalWeb"/>
        <w:shd w:val="clear" w:color="auto" w:fill="FFFFFF"/>
        <w:rPr>
          <w:rFonts w:ascii="Verdana" w:hAnsi="Verdana"/>
          <w:sz w:val="15"/>
          <w:szCs w:val="15"/>
        </w:rPr>
      </w:pPr>
      <w:r>
        <w:rPr>
          <w:rFonts w:ascii="Verdana" w:hAnsi="Verdana"/>
          <w:sz w:val="15"/>
          <w:szCs w:val="15"/>
        </w:rPr>
        <w:t xml:space="preserve">The release of </w:t>
      </w:r>
      <w:proofErr w:type="spellStart"/>
      <w:r>
        <w:rPr>
          <w:rFonts w:ascii="Verdana" w:hAnsi="Verdana"/>
          <w:sz w:val="15"/>
          <w:szCs w:val="15"/>
        </w:rPr>
        <w:t>sulphur</w:t>
      </w:r>
      <w:proofErr w:type="spellEnd"/>
      <w:r>
        <w:rPr>
          <w:rFonts w:ascii="Verdana" w:hAnsi="Verdana"/>
          <w:sz w:val="15"/>
          <w:szCs w:val="15"/>
        </w:rPr>
        <w:t xml:space="preserve"> from organic form is called </w:t>
      </w:r>
      <w:proofErr w:type="spellStart"/>
      <w:r w:rsidRPr="001F75D4">
        <w:rPr>
          <w:rFonts w:ascii="Verdana" w:hAnsi="Verdana"/>
          <w:color w:val="0070C0"/>
          <w:sz w:val="15"/>
          <w:szCs w:val="15"/>
        </w:rPr>
        <w:t>sulphur</w:t>
      </w:r>
      <w:proofErr w:type="spellEnd"/>
      <w:r w:rsidRPr="001F75D4">
        <w:rPr>
          <w:rFonts w:ascii="Verdana" w:hAnsi="Verdana"/>
          <w:color w:val="0070C0"/>
          <w:sz w:val="15"/>
          <w:szCs w:val="15"/>
        </w:rPr>
        <w:t xml:space="preserve"> mineralization</w:t>
      </w:r>
      <w:r>
        <w:rPr>
          <w:rFonts w:ascii="Verdana" w:hAnsi="Verdana"/>
          <w:sz w:val="15"/>
          <w:szCs w:val="15"/>
        </w:rPr>
        <w:t xml:space="preserve">. It </w:t>
      </w:r>
      <w:proofErr w:type="gramStart"/>
      <w:r>
        <w:rPr>
          <w:rFonts w:ascii="Verdana" w:hAnsi="Verdana"/>
          <w:sz w:val="15"/>
          <w:szCs w:val="15"/>
        </w:rPr>
        <w:t>occurs</w:t>
      </w:r>
      <w:proofErr w:type="gramEnd"/>
      <w:r>
        <w:rPr>
          <w:rFonts w:ascii="Verdana" w:hAnsi="Verdana"/>
          <w:sz w:val="15"/>
          <w:szCs w:val="15"/>
        </w:rPr>
        <w:t xml:space="preserve"> both, aerobic and anaerobic conditions. Appropriate enzymes are involved. </w:t>
      </w:r>
    </w:p>
    <w:p w:rsidR="001F75D4" w:rsidRDefault="001F75D4" w:rsidP="00F062FD">
      <w:pPr>
        <w:pStyle w:val="NormalWeb"/>
        <w:shd w:val="clear" w:color="auto" w:fill="FFFFFF"/>
        <w:rPr>
          <w:rFonts w:ascii="Verdana" w:hAnsi="Verdana"/>
          <w:sz w:val="15"/>
          <w:szCs w:val="15"/>
        </w:rPr>
      </w:pPr>
      <w:proofErr w:type="spellStart"/>
      <w:r w:rsidRPr="001F75D4">
        <w:rPr>
          <w:rFonts w:ascii="Verdana" w:hAnsi="Verdana"/>
          <w:color w:val="984806" w:themeColor="accent6" w:themeShade="80"/>
          <w:sz w:val="15"/>
          <w:szCs w:val="15"/>
        </w:rPr>
        <w:t>Sulphur</w:t>
      </w:r>
      <w:proofErr w:type="spellEnd"/>
      <w:r w:rsidRPr="001F75D4">
        <w:rPr>
          <w:rFonts w:ascii="Verdana" w:hAnsi="Verdana"/>
          <w:color w:val="984806" w:themeColor="accent6" w:themeShade="80"/>
          <w:sz w:val="15"/>
          <w:szCs w:val="15"/>
        </w:rPr>
        <w:t xml:space="preserve"> oxidation</w:t>
      </w:r>
      <w:r>
        <w:rPr>
          <w:rFonts w:ascii="Verdana" w:hAnsi="Verdana"/>
          <w:sz w:val="15"/>
          <w:szCs w:val="15"/>
        </w:rPr>
        <w:t xml:space="preserve"> is an important process in </w:t>
      </w:r>
      <w:proofErr w:type="spellStart"/>
      <w:r>
        <w:rPr>
          <w:rFonts w:ascii="Verdana" w:hAnsi="Verdana"/>
          <w:sz w:val="15"/>
          <w:szCs w:val="15"/>
        </w:rPr>
        <w:t>sulphur</w:t>
      </w:r>
      <w:proofErr w:type="spellEnd"/>
      <w:r>
        <w:rPr>
          <w:rFonts w:ascii="Verdana" w:hAnsi="Verdana"/>
          <w:sz w:val="15"/>
          <w:szCs w:val="15"/>
        </w:rPr>
        <w:t xml:space="preserve"> cycle. In presence of oxygen, reduced </w:t>
      </w:r>
      <w:proofErr w:type="spellStart"/>
      <w:r>
        <w:rPr>
          <w:rFonts w:ascii="Verdana" w:hAnsi="Verdana"/>
          <w:sz w:val="15"/>
          <w:szCs w:val="15"/>
        </w:rPr>
        <w:t>sulphur</w:t>
      </w:r>
      <w:proofErr w:type="spellEnd"/>
      <w:r>
        <w:rPr>
          <w:rFonts w:ascii="Verdana" w:hAnsi="Verdana"/>
          <w:sz w:val="15"/>
          <w:szCs w:val="15"/>
        </w:rPr>
        <w:t xml:space="preserve"> compo</w:t>
      </w:r>
      <w:r w:rsidR="001D51AC">
        <w:rPr>
          <w:rFonts w:ascii="Verdana" w:hAnsi="Verdana"/>
          <w:sz w:val="15"/>
          <w:szCs w:val="15"/>
        </w:rPr>
        <w:t xml:space="preserve">unds can support the growth of a group of chemoautotrophic bacteria under strictly aerobic conditions. These include </w:t>
      </w:r>
      <w:proofErr w:type="spellStart"/>
      <w:r w:rsidR="001D51AC" w:rsidRPr="001D51AC">
        <w:rPr>
          <w:rFonts w:ascii="Verdana" w:hAnsi="Verdana"/>
          <w:i/>
          <w:iCs/>
          <w:sz w:val="15"/>
          <w:szCs w:val="15"/>
        </w:rPr>
        <w:t>Thiobacillus</w:t>
      </w:r>
      <w:proofErr w:type="spellEnd"/>
      <w:r w:rsidR="001D51AC">
        <w:rPr>
          <w:rFonts w:ascii="Verdana" w:hAnsi="Verdana"/>
          <w:i/>
          <w:iCs/>
          <w:sz w:val="15"/>
          <w:szCs w:val="15"/>
        </w:rPr>
        <w:t xml:space="preserve">, </w:t>
      </w:r>
      <w:proofErr w:type="spellStart"/>
      <w:r w:rsidR="001D51AC">
        <w:rPr>
          <w:rFonts w:ascii="Verdana" w:hAnsi="Verdana"/>
          <w:i/>
          <w:iCs/>
          <w:sz w:val="15"/>
          <w:szCs w:val="15"/>
        </w:rPr>
        <w:t>Thiomicrospira</w:t>
      </w:r>
      <w:proofErr w:type="spellEnd"/>
      <w:r w:rsidR="001D51AC">
        <w:rPr>
          <w:rFonts w:ascii="Verdana" w:hAnsi="Verdana"/>
          <w:i/>
          <w:iCs/>
          <w:sz w:val="15"/>
          <w:szCs w:val="15"/>
        </w:rPr>
        <w:t xml:space="preserve">, </w:t>
      </w:r>
      <w:proofErr w:type="spellStart"/>
      <w:r w:rsidR="001D51AC">
        <w:rPr>
          <w:rFonts w:ascii="Verdana" w:hAnsi="Verdana"/>
          <w:i/>
          <w:iCs/>
          <w:sz w:val="15"/>
          <w:szCs w:val="15"/>
        </w:rPr>
        <w:t>Achromatium</w:t>
      </w:r>
      <w:proofErr w:type="spellEnd"/>
      <w:r w:rsidR="001D51AC">
        <w:rPr>
          <w:rFonts w:ascii="Verdana" w:hAnsi="Verdana"/>
          <w:i/>
          <w:iCs/>
          <w:sz w:val="15"/>
          <w:szCs w:val="15"/>
        </w:rPr>
        <w:t xml:space="preserve">, </w:t>
      </w:r>
      <w:proofErr w:type="spellStart"/>
      <w:r w:rsidR="001D51AC">
        <w:rPr>
          <w:rFonts w:ascii="Verdana" w:hAnsi="Verdana"/>
          <w:i/>
          <w:iCs/>
          <w:sz w:val="15"/>
          <w:szCs w:val="15"/>
        </w:rPr>
        <w:t>Beggiatoa</w:t>
      </w:r>
      <w:proofErr w:type="spellEnd"/>
      <w:r w:rsidR="001D51AC">
        <w:rPr>
          <w:rFonts w:ascii="Verdana" w:hAnsi="Verdana"/>
          <w:i/>
          <w:iCs/>
          <w:sz w:val="15"/>
          <w:szCs w:val="15"/>
        </w:rPr>
        <w:t xml:space="preserve">, </w:t>
      </w:r>
      <w:proofErr w:type="spellStart"/>
      <w:proofErr w:type="gramStart"/>
      <w:r w:rsidR="001D51AC">
        <w:rPr>
          <w:rFonts w:ascii="Verdana" w:hAnsi="Verdana"/>
          <w:i/>
          <w:iCs/>
          <w:sz w:val="15"/>
          <w:szCs w:val="15"/>
        </w:rPr>
        <w:t>Thermothrix</w:t>
      </w:r>
      <w:proofErr w:type="spellEnd"/>
      <w:proofErr w:type="gramEnd"/>
      <w:r w:rsidR="001D51AC">
        <w:rPr>
          <w:rFonts w:ascii="Verdana" w:hAnsi="Verdana"/>
          <w:i/>
          <w:iCs/>
          <w:sz w:val="15"/>
          <w:szCs w:val="15"/>
        </w:rPr>
        <w:t xml:space="preserve">, </w:t>
      </w:r>
      <w:r w:rsidR="001D51AC">
        <w:rPr>
          <w:rFonts w:ascii="Verdana" w:hAnsi="Verdana"/>
          <w:sz w:val="15"/>
          <w:szCs w:val="15"/>
        </w:rPr>
        <w:t>common in mud, hot springs, mining surfaces, and soil</w:t>
      </w:r>
      <w:r w:rsidR="00181F78">
        <w:rPr>
          <w:rFonts w:ascii="Verdana" w:hAnsi="Verdana"/>
          <w:sz w:val="15"/>
          <w:szCs w:val="15"/>
        </w:rPr>
        <w:t xml:space="preserve">. Autotrophic </w:t>
      </w:r>
      <w:proofErr w:type="spellStart"/>
      <w:r w:rsidR="00181F78">
        <w:rPr>
          <w:rFonts w:ascii="Verdana" w:hAnsi="Verdana"/>
          <w:sz w:val="15"/>
          <w:szCs w:val="15"/>
        </w:rPr>
        <w:t>sulphur-oxidisers</w:t>
      </w:r>
      <w:proofErr w:type="spellEnd"/>
      <w:r w:rsidR="00181F78">
        <w:rPr>
          <w:rFonts w:ascii="Verdana" w:hAnsi="Verdana"/>
          <w:sz w:val="15"/>
          <w:szCs w:val="15"/>
        </w:rPr>
        <w:t xml:space="preserve"> also include a group of photo-autotrophic bacteria such as</w:t>
      </w:r>
      <w:r w:rsidR="00181F78" w:rsidRPr="00181F78">
        <w:rPr>
          <w:rFonts w:ascii="Verdana" w:hAnsi="Verdana"/>
          <w:i/>
          <w:iCs/>
          <w:sz w:val="15"/>
          <w:szCs w:val="15"/>
        </w:rPr>
        <w:t xml:space="preserve"> </w:t>
      </w:r>
      <w:proofErr w:type="spellStart"/>
      <w:r w:rsidR="00181F78" w:rsidRPr="00181F78">
        <w:rPr>
          <w:rFonts w:ascii="Verdana" w:hAnsi="Verdana"/>
          <w:i/>
          <w:iCs/>
          <w:sz w:val="15"/>
          <w:szCs w:val="15"/>
        </w:rPr>
        <w:t>Chlorobium</w:t>
      </w:r>
      <w:proofErr w:type="gramStart"/>
      <w:r w:rsidR="00181F78" w:rsidRPr="00181F78">
        <w:rPr>
          <w:rFonts w:ascii="Verdana" w:hAnsi="Verdana"/>
          <w:i/>
          <w:iCs/>
          <w:sz w:val="15"/>
          <w:szCs w:val="15"/>
        </w:rPr>
        <w:t>,Chromatium</w:t>
      </w:r>
      <w:proofErr w:type="spellEnd"/>
      <w:proofErr w:type="gramEnd"/>
      <w:r w:rsidR="00181F78" w:rsidRPr="00181F78">
        <w:rPr>
          <w:rFonts w:ascii="Verdana" w:hAnsi="Verdana"/>
          <w:i/>
          <w:iCs/>
          <w:sz w:val="15"/>
          <w:szCs w:val="15"/>
        </w:rPr>
        <w:t xml:space="preserve">, </w:t>
      </w:r>
      <w:proofErr w:type="spellStart"/>
      <w:r w:rsidR="00181F78" w:rsidRPr="00181F78">
        <w:rPr>
          <w:rFonts w:ascii="Verdana" w:hAnsi="Verdana"/>
          <w:i/>
          <w:iCs/>
          <w:sz w:val="15"/>
          <w:szCs w:val="15"/>
        </w:rPr>
        <w:t>Sctothiorhodospira</w:t>
      </w:r>
      <w:proofErr w:type="spellEnd"/>
      <w:r w:rsidR="00181F78" w:rsidRPr="00181F78">
        <w:rPr>
          <w:rFonts w:ascii="Verdana" w:hAnsi="Verdana"/>
          <w:i/>
          <w:iCs/>
          <w:sz w:val="15"/>
          <w:szCs w:val="15"/>
        </w:rPr>
        <w:t xml:space="preserve">, </w:t>
      </w:r>
      <w:proofErr w:type="spellStart"/>
      <w:r w:rsidR="00181F78" w:rsidRPr="00181F78">
        <w:rPr>
          <w:rFonts w:ascii="Verdana" w:hAnsi="Verdana"/>
          <w:i/>
          <w:iCs/>
          <w:sz w:val="15"/>
          <w:szCs w:val="15"/>
        </w:rPr>
        <w:t>Thiopedia</w:t>
      </w:r>
      <w:proofErr w:type="spellEnd"/>
      <w:r w:rsidR="00181F78" w:rsidRPr="00181F78">
        <w:rPr>
          <w:rFonts w:ascii="Verdana" w:hAnsi="Verdana"/>
          <w:i/>
          <w:iCs/>
          <w:sz w:val="15"/>
          <w:szCs w:val="15"/>
        </w:rPr>
        <w:t xml:space="preserve">, </w:t>
      </w:r>
      <w:proofErr w:type="spellStart"/>
      <w:r w:rsidR="00181F78" w:rsidRPr="00181F78">
        <w:rPr>
          <w:rFonts w:ascii="Verdana" w:hAnsi="Verdana"/>
          <w:i/>
          <w:iCs/>
          <w:sz w:val="15"/>
          <w:szCs w:val="15"/>
        </w:rPr>
        <w:t>Rhodopseudomonas</w:t>
      </w:r>
      <w:proofErr w:type="spellEnd"/>
      <w:r w:rsidR="00181F78" w:rsidRPr="00181F78">
        <w:rPr>
          <w:rFonts w:ascii="Verdana" w:hAnsi="Verdana"/>
          <w:i/>
          <w:iCs/>
          <w:sz w:val="15"/>
          <w:szCs w:val="15"/>
        </w:rPr>
        <w:t xml:space="preserve">, </w:t>
      </w:r>
      <w:r w:rsidR="00181F78">
        <w:rPr>
          <w:rFonts w:ascii="Verdana" w:hAnsi="Verdana"/>
          <w:sz w:val="15"/>
          <w:szCs w:val="15"/>
        </w:rPr>
        <w:t xml:space="preserve">which are strictly anaerobes and are common in shallow </w:t>
      </w:r>
      <w:proofErr w:type="spellStart"/>
      <w:r w:rsidR="00181F78">
        <w:rPr>
          <w:rFonts w:ascii="Verdana" w:hAnsi="Verdana"/>
          <w:sz w:val="15"/>
          <w:szCs w:val="15"/>
        </w:rPr>
        <w:t>water,anaerobic</w:t>
      </w:r>
      <w:proofErr w:type="spellEnd"/>
      <w:r w:rsidR="00181F78">
        <w:rPr>
          <w:rFonts w:ascii="Verdana" w:hAnsi="Verdana"/>
          <w:sz w:val="15"/>
          <w:szCs w:val="15"/>
        </w:rPr>
        <w:t xml:space="preserve"> sediments, in anaerobic water.</w:t>
      </w:r>
    </w:p>
    <w:p w:rsidR="00181F78" w:rsidRDefault="00181F78" w:rsidP="00F062FD">
      <w:pPr>
        <w:pStyle w:val="NormalWeb"/>
        <w:shd w:val="clear" w:color="auto" w:fill="FFFFFF"/>
        <w:rPr>
          <w:rFonts w:ascii="Verdana" w:hAnsi="Verdana"/>
          <w:sz w:val="15"/>
          <w:szCs w:val="15"/>
        </w:rPr>
      </w:pPr>
      <w:r>
        <w:rPr>
          <w:rFonts w:ascii="Verdana" w:hAnsi="Verdana"/>
          <w:sz w:val="15"/>
          <w:szCs w:val="15"/>
        </w:rPr>
        <w:lastRenderedPageBreak/>
        <w:t xml:space="preserve">Photoautotrophic </w:t>
      </w:r>
      <w:r w:rsidR="00FA56E2">
        <w:rPr>
          <w:rFonts w:ascii="Verdana" w:hAnsi="Verdana"/>
          <w:sz w:val="15"/>
          <w:szCs w:val="15"/>
        </w:rPr>
        <w:t xml:space="preserve">oxidation of </w:t>
      </w:r>
      <w:proofErr w:type="spellStart"/>
      <w:r w:rsidR="00FA56E2">
        <w:rPr>
          <w:rFonts w:ascii="Verdana" w:hAnsi="Verdana"/>
          <w:sz w:val="15"/>
          <w:szCs w:val="15"/>
        </w:rPr>
        <w:t>sulphur</w:t>
      </w:r>
      <w:proofErr w:type="spellEnd"/>
      <w:r w:rsidR="00FA56E2">
        <w:rPr>
          <w:rFonts w:ascii="Verdana" w:hAnsi="Verdana"/>
          <w:sz w:val="15"/>
          <w:szCs w:val="15"/>
        </w:rPr>
        <w:t xml:space="preserve"> is brought about by green and purple </w:t>
      </w:r>
      <w:proofErr w:type="spellStart"/>
      <w:r w:rsidR="00FA56E2">
        <w:rPr>
          <w:rFonts w:ascii="Verdana" w:hAnsi="Verdana"/>
          <w:sz w:val="15"/>
          <w:szCs w:val="15"/>
        </w:rPr>
        <w:t>sulphur</w:t>
      </w:r>
      <w:proofErr w:type="spellEnd"/>
      <w:r w:rsidR="00FA56E2">
        <w:rPr>
          <w:rFonts w:ascii="Verdana" w:hAnsi="Verdana"/>
          <w:sz w:val="15"/>
          <w:szCs w:val="15"/>
        </w:rPr>
        <w:t xml:space="preserve"> bacteria. This group of bacteria evolved on early earth when atmosphere was devoid of oxygen. These microbes fix CO</w:t>
      </w:r>
      <w:r w:rsidR="00FA56E2">
        <w:rPr>
          <w:rFonts w:ascii="Verdana" w:hAnsi="Verdana"/>
          <w:sz w:val="15"/>
          <w:szCs w:val="15"/>
          <w:vertAlign w:val="subscript"/>
        </w:rPr>
        <w:t>2</w:t>
      </w:r>
      <w:r w:rsidR="00FA56E2">
        <w:rPr>
          <w:rFonts w:ascii="Verdana" w:hAnsi="Verdana"/>
          <w:sz w:val="15"/>
          <w:szCs w:val="15"/>
        </w:rPr>
        <w:t xml:space="preserve"> using light energy, but instead of oxidizing water to oxygen, they use oxidation of </w:t>
      </w:r>
      <w:proofErr w:type="spellStart"/>
      <w:r w:rsidR="00FA56E2">
        <w:rPr>
          <w:rFonts w:ascii="Verdana" w:hAnsi="Verdana"/>
          <w:sz w:val="15"/>
          <w:szCs w:val="15"/>
        </w:rPr>
        <w:t>sulphide</w:t>
      </w:r>
      <w:proofErr w:type="spellEnd"/>
      <w:r w:rsidR="00FA56E2">
        <w:rPr>
          <w:rFonts w:ascii="Verdana" w:hAnsi="Verdana"/>
          <w:sz w:val="15"/>
          <w:szCs w:val="15"/>
        </w:rPr>
        <w:t xml:space="preserve"> to </w:t>
      </w:r>
      <w:proofErr w:type="spellStart"/>
      <w:r w:rsidR="00FA56E2">
        <w:rPr>
          <w:rFonts w:ascii="Verdana" w:hAnsi="Verdana"/>
          <w:sz w:val="15"/>
          <w:szCs w:val="15"/>
        </w:rPr>
        <w:t>sulphur</w:t>
      </w:r>
      <w:proofErr w:type="spellEnd"/>
      <w:r w:rsidR="00FA56E2">
        <w:rPr>
          <w:rFonts w:ascii="Verdana" w:hAnsi="Verdana"/>
          <w:sz w:val="15"/>
          <w:szCs w:val="15"/>
        </w:rPr>
        <w:t>.</w:t>
      </w:r>
    </w:p>
    <w:p w:rsidR="00FA56E2" w:rsidRPr="00FA56E2" w:rsidRDefault="00FA56E2" w:rsidP="00F062FD">
      <w:pPr>
        <w:pStyle w:val="NormalWeb"/>
        <w:shd w:val="clear" w:color="auto" w:fill="FFFFFF"/>
        <w:rPr>
          <w:rFonts w:ascii="Verdana" w:hAnsi="Verdana"/>
          <w:sz w:val="15"/>
          <w:szCs w:val="15"/>
        </w:rPr>
      </w:pPr>
      <w:proofErr w:type="spellStart"/>
      <w:r>
        <w:rPr>
          <w:rFonts w:ascii="Verdana" w:hAnsi="Verdana"/>
          <w:sz w:val="15"/>
          <w:szCs w:val="15"/>
        </w:rPr>
        <w:t>Sulphur</w:t>
      </w:r>
      <w:proofErr w:type="spellEnd"/>
      <w:r>
        <w:rPr>
          <w:rFonts w:ascii="Verdana" w:hAnsi="Verdana"/>
          <w:sz w:val="15"/>
          <w:szCs w:val="15"/>
        </w:rPr>
        <w:t xml:space="preserve"> reduction occurs in three ways. One is assimilation of sulfate into cell components under aerobic or anaerobic conditions. In contrast, there are two </w:t>
      </w:r>
      <w:proofErr w:type="spellStart"/>
      <w:r>
        <w:rPr>
          <w:rFonts w:ascii="Verdana" w:hAnsi="Verdana"/>
          <w:sz w:val="15"/>
          <w:szCs w:val="15"/>
        </w:rPr>
        <w:t>dissimilatory</w:t>
      </w:r>
      <w:proofErr w:type="spellEnd"/>
      <w:r>
        <w:rPr>
          <w:rFonts w:ascii="Verdana" w:hAnsi="Verdana"/>
          <w:sz w:val="15"/>
          <w:szCs w:val="15"/>
        </w:rPr>
        <w:t xml:space="preserve"> pathways, both of w</w:t>
      </w:r>
      <w:r w:rsidR="008A1750">
        <w:rPr>
          <w:rFonts w:ascii="Verdana" w:hAnsi="Verdana"/>
          <w:sz w:val="15"/>
          <w:szCs w:val="15"/>
        </w:rPr>
        <w:t xml:space="preserve">hich use </w:t>
      </w:r>
      <w:proofErr w:type="gramStart"/>
      <w:r w:rsidR="008A1750">
        <w:rPr>
          <w:rFonts w:ascii="Verdana" w:hAnsi="Verdana"/>
          <w:sz w:val="15"/>
          <w:szCs w:val="15"/>
        </w:rPr>
        <w:t>an inorganic</w:t>
      </w:r>
      <w:proofErr w:type="gramEnd"/>
      <w:r w:rsidR="008A1750">
        <w:rPr>
          <w:rFonts w:ascii="Verdana" w:hAnsi="Verdana"/>
          <w:sz w:val="15"/>
          <w:szCs w:val="15"/>
        </w:rPr>
        <w:t xml:space="preserve"> </w:t>
      </w:r>
      <w:proofErr w:type="spellStart"/>
      <w:r w:rsidR="008A1750">
        <w:rPr>
          <w:rFonts w:ascii="Verdana" w:hAnsi="Verdana"/>
          <w:sz w:val="15"/>
          <w:szCs w:val="15"/>
        </w:rPr>
        <w:t>sulphur</w:t>
      </w:r>
      <w:proofErr w:type="spellEnd"/>
      <w:r w:rsidR="008A1750">
        <w:rPr>
          <w:rFonts w:ascii="Verdana" w:hAnsi="Verdana"/>
          <w:sz w:val="15"/>
          <w:szCs w:val="15"/>
        </w:rPr>
        <w:t xml:space="preserve"> as a terminal electron acceptor.</w:t>
      </w:r>
    </w:p>
    <w:p w:rsidR="00F062FD" w:rsidRDefault="00F062FD" w:rsidP="00F062FD">
      <w:pPr>
        <w:pStyle w:val="NormalWeb"/>
        <w:shd w:val="clear" w:color="auto" w:fill="FFFFFF"/>
        <w:rPr>
          <w:rFonts w:ascii="Verdana" w:hAnsi="Verdana"/>
          <w:color w:val="000000"/>
          <w:sz w:val="15"/>
          <w:szCs w:val="15"/>
        </w:rPr>
      </w:pPr>
      <w:r>
        <w:rPr>
          <w:rFonts w:ascii="Verdana" w:hAnsi="Verdana"/>
          <w:noProof/>
          <w:color w:val="000000"/>
          <w:sz w:val="15"/>
          <w:szCs w:val="15"/>
        </w:rPr>
        <w:drawing>
          <wp:inline distT="0" distB="0" distL="0" distR="0">
            <wp:extent cx="3994150" cy="3200400"/>
            <wp:effectExtent l="19050" t="0" r="6350" b="0"/>
            <wp:docPr id="1" name="Picture 1" descr="http://textbookofbacteriology.net/Scyc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ofbacteriology.net/Scycle.jpeg"/>
                    <pic:cNvPicPr>
                      <a:picLocks noChangeAspect="1" noChangeArrowheads="1"/>
                    </pic:cNvPicPr>
                  </pic:nvPicPr>
                  <pic:blipFill>
                    <a:blip r:embed="rId18" cstate="print"/>
                    <a:srcRect/>
                    <a:stretch>
                      <a:fillRect/>
                    </a:stretch>
                  </pic:blipFill>
                  <pic:spPr bwMode="auto">
                    <a:xfrm>
                      <a:off x="0" y="0"/>
                      <a:ext cx="3994150" cy="3200400"/>
                    </a:xfrm>
                    <a:prstGeom prst="rect">
                      <a:avLst/>
                    </a:prstGeom>
                    <a:noFill/>
                    <a:ln w="9525">
                      <a:noFill/>
                      <a:miter lim="800000"/>
                      <a:headEnd/>
                      <a:tailEnd/>
                    </a:ln>
                  </pic:spPr>
                </pic:pic>
              </a:graphicData>
            </a:graphic>
          </wp:inline>
        </w:drawing>
      </w:r>
      <w:r>
        <w:rPr>
          <w:rFonts w:ascii="Verdana" w:hAnsi="Verdana"/>
          <w:color w:val="000000"/>
          <w:sz w:val="15"/>
          <w:szCs w:val="15"/>
        </w:rPr>
        <w:br/>
      </w:r>
      <w:proofErr w:type="spellStart"/>
      <w:r>
        <w:rPr>
          <w:rFonts w:ascii="Verdana" w:hAnsi="Verdana"/>
          <w:b/>
          <w:bCs/>
          <w:color w:val="18605A"/>
          <w:sz w:val="15"/>
          <w:szCs w:val="15"/>
        </w:rPr>
        <w:t>Figure</w:t>
      </w:r>
      <w:proofErr w:type="gramStart"/>
      <w:r>
        <w:rPr>
          <w:rFonts w:ascii="Verdana" w:hAnsi="Verdana"/>
          <w:b/>
          <w:bCs/>
          <w:color w:val="18605A"/>
          <w:sz w:val="15"/>
          <w:szCs w:val="15"/>
        </w:rPr>
        <w:t>:The</w:t>
      </w:r>
      <w:proofErr w:type="spellEnd"/>
      <w:proofErr w:type="gramEnd"/>
      <w:r>
        <w:rPr>
          <w:rFonts w:ascii="Verdana" w:hAnsi="Verdana"/>
          <w:b/>
          <w:bCs/>
          <w:color w:val="18605A"/>
          <w:sz w:val="15"/>
          <w:szCs w:val="15"/>
        </w:rPr>
        <w:t xml:space="preserve"> Sulfur Cycle.</w:t>
      </w:r>
    </w:p>
    <w:p w:rsidR="00F062FD" w:rsidRDefault="00F062FD" w:rsidP="00481CD5">
      <w:pPr>
        <w:pStyle w:val="NormalWeb"/>
        <w:shd w:val="clear" w:color="auto" w:fill="FFFFFF"/>
        <w:spacing w:before="0" w:beforeAutospacing="0" w:after="0" w:afterAutospacing="0"/>
        <w:textAlignment w:val="baseline"/>
        <w:rPr>
          <w:rFonts w:ascii="Georgia" w:hAnsi="Georgia"/>
          <w:color w:val="1A1A1A"/>
          <w:sz w:val="27"/>
          <w:szCs w:val="27"/>
        </w:rPr>
      </w:pPr>
    </w:p>
    <w:p w:rsidR="00F062FD" w:rsidRDefault="00F062FD" w:rsidP="00481CD5">
      <w:pPr>
        <w:pStyle w:val="NormalWeb"/>
        <w:shd w:val="clear" w:color="auto" w:fill="FFFFFF"/>
        <w:spacing w:before="0" w:beforeAutospacing="0" w:after="0" w:afterAutospacing="0"/>
        <w:textAlignment w:val="baseline"/>
        <w:rPr>
          <w:rFonts w:ascii="Georgia" w:hAnsi="Georgia"/>
          <w:color w:val="1A1A1A"/>
          <w:sz w:val="27"/>
          <w:szCs w:val="27"/>
        </w:rPr>
      </w:pPr>
    </w:p>
    <w:p w:rsidR="00F062FD" w:rsidRDefault="004F2918" w:rsidP="00481CD5">
      <w:pPr>
        <w:pStyle w:val="NormalWeb"/>
        <w:shd w:val="clear" w:color="auto" w:fill="FFFFFF"/>
        <w:spacing w:before="0" w:beforeAutospacing="0" w:after="0" w:afterAutospacing="0"/>
        <w:textAlignment w:val="baseline"/>
        <w:rPr>
          <w:rFonts w:ascii="Verdana" w:hAnsi="Verdana"/>
          <w:b/>
          <w:bCs/>
          <w:color w:val="1A1A1A"/>
          <w:sz w:val="16"/>
          <w:szCs w:val="16"/>
        </w:rPr>
      </w:pPr>
      <w:r>
        <w:rPr>
          <w:rFonts w:ascii="Verdana" w:hAnsi="Verdana"/>
          <w:color w:val="1A1A1A"/>
          <w:sz w:val="16"/>
          <w:szCs w:val="16"/>
        </w:rPr>
        <w:t xml:space="preserve">The two types of </w:t>
      </w:r>
      <w:proofErr w:type="spellStart"/>
      <w:r>
        <w:rPr>
          <w:rFonts w:ascii="Verdana" w:hAnsi="Verdana"/>
          <w:color w:val="1A1A1A"/>
          <w:sz w:val="16"/>
          <w:szCs w:val="16"/>
        </w:rPr>
        <w:t>sulphur</w:t>
      </w:r>
      <w:proofErr w:type="spellEnd"/>
      <w:r>
        <w:rPr>
          <w:rFonts w:ascii="Verdana" w:hAnsi="Verdana"/>
          <w:color w:val="1A1A1A"/>
          <w:sz w:val="16"/>
          <w:szCs w:val="16"/>
        </w:rPr>
        <w:t xml:space="preserve">, used as terminal electron acceptor </w:t>
      </w:r>
      <w:r w:rsidR="00756476">
        <w:rPr>
          <w:rFonts w:ascii="Verdana" w:hAnsi="Verdana"/>
          <w:color w:val="1A1A1A"/>
          <w:sz w:val="16"/>
          <w:szCs w:val="16"/>
        </w:rPr>
        <w:t xml:space="preserve">are elemental </w:t>
      </w:r>
      <w:proofErr w:type="spellStart"/>
      <w:r w:rsidR="00756476">
        <w:rPr>
          <w:rFonts w:ascii="Verdana" w:hAnsi="Verdana"/>
          <w:color w:val="1A1A1A"/>
          <w:sz w:val="16"/>
          <w:szCs w:val="16"/>
        </w:rPr>
        <w:t>sulphur</w:t>
      </w:r>
      <w:proofErr w:type="spellEnd"/>
      <w:r w:rsidR="00756476">
        <w:rPr>
          <w:rFonts w:ascii="Verdana" w:hAnsi="Verdana"/>
          <w:color w:val="1A1A1A"/>
          <w:sz w:val="16"/>
          <w:szCs w:val="16"/>
        </w:rPr>
        <w:t xml:space="preserve"> and </w:t>
      </w:r>
      <w:proofErr w:type="spellStart"/>
      <w:r w:rsidR="00756476">
        <w:rPr>
          <w:rFonts w:ascii="Verdana" w:hAnsi="Verdana"/>
          <w:color w:val="1A1A1A"/>
          <w:sz w:val="16"/>
          <w:szCs w:val="16"/>
        </w:rPr>
        <w:t>sulphate</w:t>
      </w:r>
      <w:proofErr w:type="spellEnd"/>
      <w:r w:rsidR="00756476">
        <w:rPr>
          <w:rFonts w:ascii="Verdana" w:hAnsi="Verdana"/>
          <w:color w:val="1A1A1A"/>
          <w:sz w:val="16"/>
          <w:szCs w:val="16"/>
        </w:rPr>
        <w:t xml:space="preserve">. These two types of </w:t>
      </w:r>
      <w:r w:rsidR="001137FD">
        <w:rPr>
          <w:rFonts w:ascii="Verdana" w:hAnsi="Verdana"/>
          <w:color w:val="1A1A1A"/>
          <w:sz w:val="16"/>
          <w:szCs w:val="16"/>
        </w:rPr>
        <w:t xml:space="preserve">metabolism are differentiated as </w:t>
      </w:r>
      <w:proofErr w:type="spellStart"/>
      <w:r w:rsidR="001137FD" w:rsidRPr="001137FD">
        <w:rPr>
          <w:rFonts w:ascii="Verdana" w:hAnsi="Verdana"/>
          <w:b/>
          <w:bCs/>
          <w:color w:val="1A1A1A"/>
          <w:sz w:val="16"/>
          <w:szCs w:val="16"/>
        </w:rPr>
        <w:t>sulphur</w:t>
      </w:r>
      <w:proofErr w:type="spellEnd"/>
      <w:r w:rsidR="001137FD" w:rsidRPr="001137FD">
        <w:rPr>
          <w:rFonts w:ascii="Verdana" w:hAnsi="Verdana"/>
          <w:b/>
          <w:bCs/>
          <w:color w:val="1A1A1A"/>
          <w:sz w:val="16"/>
          <w:szCs w:val="16"/>
        </w:rPr>
        <w:t xml:space="preserve"> respiration</w:t>
      </w:r>
      <w:r w:rsidR="001137FD">
        <w:rPr>
          <w:rFonts w:ascii="Verdana" w:hAnsi="Verdana"/>
          <w:color w:val="1A1A1A"/>
          <w:sz w:val="16"/>
          <w:szCs w:val="16"/>
        </w:rPr>
        <w:t xml:space="preserve"> and</w:t>
      </w:r>
      <w:r>
        <w:rPr>
          <w:rFonts w:ascii="Verdana" w:hAnsi="Verdana"/>
          <w:color w:val="1A1A1A"/>
          <w:sz w:val="16"/>
          <w:szCs w:val="16"/>
        </w:rPr>
        <w:t xml:space="preserve"> </w:t>
      </w:r>
      <w:proofErr w:type="spellStart"/>
      <w:r w:rsidR="001137FD" w:rsidRPr="001137FD">
        <w:rPr>
          <w:rFonts w:ascii="Verdana" w:hAnsi="Verdana"/>
          <w:b/>
          <w:bCs/>
          <w:color w:val="1A1A1A"/>
          <w:sz w:val="16"/>
          <w:szCs w:val="16"/>
        </w:rPr>
        <w:t>dissimilatory</w:t>
      </w:r>
      <w:proofErr w:type="spellEnd"/>
      <w:r w:rsidR="001137FD" w:rsidRPr="001137FD">
        <w:rPr>
          <w:rFonts w:ascii="Verdana" w:hAnsi="Verdana"/>
          <w:b/>
          <w:bCs/>
          <w:color w:val="1A1A1A"/>
          <w:sz w:val="16"/>
          <w:szCs w:val="16"/>
        </w:rPr>
        <w:t xml:space="preserve"> </w:t>
      </w:r>
      <w:proofErr w:type="spellStart"/>
      <w:r w:rsidR="001137FD" w:rsidRPr="001137FD">
        <w:rPr>
          <w:rFonts w:ascii="Verdana" w:hAnsi="Verdana"/>
          <w:b/>
          <w:bCs/>
          <w:color w:val="1A1A1A"/>
          <w:sz w:val="16"/>
          <w:szCs w:val="16"/>
        </w:rPr>
        <w:t>sulphate</w:t>
      </w:r>
      <w:proofErr w:type="spellEnd"/>
      <w:r w:rsidR="001137FD" w:rsidRPr="001137FD">
        <w:rPr>
          <w:rFonts w:ascii="Verdana" w:hAnsi="Verdana"/>
          <w:b/>
          <w:bCs/>
          <w:color w:val="1A1A1A"/>
          <w:sz w:val="16"/>
          <w:szCs w:val="16"/>
        </w:rPr>
        <w:t xml:space="preserve"> reduction</w:t>
      </w:r>
      <w:r w:rsidR="001137FD">
        <w:rPr>
          <w:rFonts w:ascii="Verdana" w:hAnsi="Verdana"/>
          <w:b/>
          <w:bCs/>
          <w:color w:val="1A1A1A"/>
          <w:sz w:val="16"/>
          <w:szCs w:val="16"/>
        </w:rPr>
        <w:t>.</w:t>
      </w:r>
    </w:p>
    <w:p w:rsidR="001137FD" w:rsidRPr="001137FD" w:rsidRDefault="001137FD" w:rsidP="00481CD5">
      <w:pPr>
        <w:pStyle w:val="NormalWeb"/>
        <w:shd w:val="clear" w:color="auto" w:fill="FFFFFF"/>
        <w:spacing w:before="0" w:beforeAutospacing="0" w:after="0" w:afterAutospacing="0"/>
        <w:textAlignment w:val="baseline"/>
        <w:rPr>
          <w:rFonts w:ascii="Verdana" w:hAnsi="Verdana"/>
          <w:color w:val="1A1A1A"/>
          <w:sz w:val="16"/>
          <w:szCs w:val="16"/>
        </w:rPr>
      </w:pPr>
      <w:proofErr w:type="spellStart"/>
      <w:r>
        <w:rPr>
          <w:rFonts w:ascii="Verdana" w:hAnsi="Verdana"/>
          <w:i/>
          <w:iCs/>
          <w:color w:val="1A1A1A"/>
          <w:sz w:val="16"/>
          <w:szCs w:val="16"/>
        </w:rPr>
        <w:t>Desulphuromonas</w:t>
      </w:r>
      <w:proofErr w:type="spellEnd"/>
      <w:r>
        <w:rPr>
          <w:rFonts w:ascii="Verdana" w:hAnsi="Verdana"/>
          <w:i/>
          <w:iCs/>
          <w:color w:val="1A1A1A"/>
          <w:sz w:val="16"/>
          <w:szCs w:val="16"/>
        </w:rPr>
        <w:t xml:space="preserve"> </w:t>
      </w:r>
      <w:proofErr w:type="spellStart"/>
      <w:r>
        <w:rPr>
          <w:rFonts w:ascii="Verdana" w:hAnsi="Verdana"/>
          <w:i/>
          <w:iCs/>
          <w:color w:val="1A1A1A"/>
          <w:sz w:val="16"/>
          <w:szCs w:val="16"/>
        </w:rPr>
        <w:t>acetooxidans</w:t>
      </w:r>
      <w:proofErr w:type="spellEnd"/>
      <w:r>
        <w:rPr>
          <w:rFonts w:ascii="Verdana" w:hAnsi="Verdana"/>
          <w:i/>
          <w:iCs/>
          <w:color w:val="1A1A1A"/>
          <w:sz w:val="16"/>
          <w:szCs w:val="16"/>
        </w:rPr>
        <w:t xml:space="preserve">, </w:t>
      </w:r>
      <w:proofErr w:type="spellStart"/>
      <w:r>
        <w:rPr>
          <w:rFonts w:ascii="Verdana" w:hAnsi="Verdana"/>
          <w:i/>
          <w:iCs/>
          <w:color w:val="1A1A1A"/>
          <w:sz w:val="16"/>
          <w:szCs w:val="16"/>
        </w:rPr>
        <w:t>Desulphobacter</w:t>
      </w:r>
      <w:proofErr w:type="spellEnd"/>
      <w:r>
        <w:rPr>
          <w:rFonts w:ascii="Verdana" w:hAnsi="Verdana"/>
          <w:i/>
          <w:iCs/>
          <w:color w:val="1A1A1A"/>
          <w:sz w:val="16"/>
          <w:szCs w:val="16"/>
        </w:rPr>
        <w:t xml:space="preserve">, </w:t>
      </w:r>
      <w:proofErr w:type="spellStart"/>
      <w:r>
        <w:rPr>
          <w:rFonts w:ascii="Verdana" w:hAnsi="Verdana"/>
          <w:i/>
          <w:iCs/>
          <w:color w:val="1A1A1A"/>
          <w:sz w:val="16"/>
          <w:szCs w:val="16"/>
        </w:rPr>
        <w:t>Desulphobulbus,Desulphococcus</w:t>
      </w:r>
      <w:proofErr w:type="spellEnd"/>
      <w:r>
        <w:rPr>
          <w:rFonts w:ascii="Verdana" w:hAnsi="Verdana"/>
          <w:i/>
          <w:iCs/>
          <w:color w:val="1A1A1A"/>
          <w:sz w:val="16"/>
          <w:szCs w:val="16"/>
        </w:rPr>
        <w:t xml:space="preserve">, </w:t>
      </w:r>
      <w:proofErr w:type="spellStart"/>
      <w:r>
        <w:rPr>
          <w:rFonts w:ascii="Verdana" w:hAnsi="Verdana"/>
          <w:i/>
          <w:iCs/>
          <w:color w:val="1A1A1A"/>
          <w:sz w:val="16"/>
          <w:szCs w:val="16"/>
        </w:rPr>
        <w:t>Desulphosarcina</w:t>
      </w:r>
      <w:proofErr w:type="spellEnd"/>
      <w:r>
        <w:rPr>
          <w:rFonts w:ascii="Verdana" w:hAnsi="Verdana"/>
          <w:i/>
          <w:iCs/>
          <w:color w:val="1A1A1A"/>
          <w:sz w:val="16"/>
          <w:szCs w:val="16"/>
        </w:rPr>
        <w:t xml:space="preserve"> and </w:t>
      </w:r>
      <w:proofErr w:type="spellStart"/>
      <w:r>
        <w:rPr>
          <w:rFonts w:ascii="Verdana" w:hAnsi="Verdana"/>
          <w:i/>
          <w:iCs/>
          <w:color w:val="1A1A1A"/>
          <w:sz w:val="16"/>
          <w:szCs w:val="16"/>
        </w:rPr>
        <w:t>Desulphovibrio</w:t>
      </w:r>
      <w:proofErr w:type="spellEnd"/>
      <w:r>
        <w:rPr>
          <w:rFonts w:ascii="Verdana" w:hAnsi="Verdana"/>
          <w:i/>
          <w:iCs/>
          <w:color w:val="1A1A1A"/>
          <w:sz w:val="16"/>
          <w:szCs w:val="16"/>
        </w:rPr>
        <w:t xml:space="preserve">, </w:t>
      </w:r>
      <w:r>
        <w:rPr>
          <w:rFonts w:ascii="Verdana" w:hAnsi="Verdana"/>
          <w:color w:val="1A1A1A"/>
          <w:sz w:val="16"/>
          <w:szCs w:val="16"/>
        </w:rPr>
        <w:t xml:space="preserve">all collective </w:t>
      </w:r>
      <w:proofErr w:type="spellStart"/>
      <w:r>
        <w:rPr>
          <w:rFonts w:ascii="Verdana" w:hAnsi="Verdana"/>
          <w:color w:val="1A1A1A"/>
          <w:sz w:val="16"/>
          <w:szCs w:val="16"/>
        </w:rPr>
        <w:t>ely</w:t>
      </w:r>
      <w:proofErr w:type="spellEnd"/>
      <w:r>
        <w:rPr>
          <w:rFonts w:ascii="Verdana" w:hAnsi="Verdana"/>
          <w:color w:val="1A1A1A"/>
          <w:sz w:val="16"/>
          <w:szCs w:val="16"/>
        </w:rPr>
        <w:t xml:space="preserve"> are known as </w:t>
      </w:r>
      <w:proofErr w:type="spellStart"/>
      <w:r>
        <w:rPr>
          <w:rFonts w:ascii="Verdana" w:hAnsi="Verdana"/>
          <w:b/>
          <w:bCs/>
          <w:color w:val="1A1A1A"/>
          <w:sz w:val="16"/>
          <w:szCs w:val="16"/>
        </w:rPr>
        <w:t>sulphate</w:t>
      </w:r>
      <w:proofErr w:type="spellEnd"/>
      <w:r>
        <w:rPr>
          <w:rFonts w:ascii="Verdana" w:hAnsi="Verdana"/>
          <w:b/>
          <w:bCs/>
          <w:color w:val="1A1A1A"/>
          <w:sz w:val="16"/>
          <w:szCs w:val="16"/>
        </w:rPr>
        <w:t>-reducing bacteria(SRB).</w:t>
      </w:r>
    </w:p>
    <w:p w:rsidR="00F73E62" w:rsidRDefault="00F73E62"/>
    <w:sectPr w:rsidR="00F73E62" w:rsidSect="007C4E78">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26" w:rsidRDefault="00C42126" w:rsidP="00481CD5">
      <w:pPr>
        <w:spacing w:after="0" w:line="240" w:lineRule="auto"/>
      </w:pPr>
      <w:r>
        <w:separator/>
      </w:r>
    </w:p>
  </w:endnote>
  <w:endnote w:type="continuationSeparator" w:id="0">
    <w:p w:rsidR="00C42126" w:rsidRDefault="00C42126" w:rsidP="00481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26" w:rsidRDefault="00C42126" w:rsidP="00481CD5">
      <w:pPr>
        <w:spacing w:after="0" w:line="240" w:lineRule="auto"/>
      </w:pPr>
      <w:r>
        <w:separator/>
      </w:r>
    </w:p>
  </w:footnote>
  <w:footnote w:type="continuationSeparator" w:id="0">
    <w:p w:rsidR="00C42126" w:rsidRDefault="00C42126" w:rsidP="00481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CD5" w:rsidRPr="00F062FD" w:rsidRDefault="00481CD5">
    <w:pPr>
      <w:pStyle w:val="Header"/>
      <w:rPr>
        <w:rFonts w:ascii="Verdana" w:hAnsi="Verdana"/>
        <w:b/>
        <w:bCs/>
        <w:sz w:val="16"/>
        <w:szCs w:val="16"/>
        <w:u w:val="single"/>
      </w:rPr>
    </w:pPr>
    <w:r w:rsidRPr="00F062FD">
      <w:rPr>
        <w:rFonts w:ascii="Verdana" w:hAnsi="Verdana"/>
        <w:b/>
        <w:bCs/>
        <w:sz w:val="16"/>
        <w:szCs w:val="16"/>
        <w:u w:val="single"/>
      </w:rPr>
      <w:t>THE SULPHUR CYCLE</w:t>
    </w:r>
  </w:p>
  <w:p w:rsidR="00481CD5" w:rsidRPr="00481CD5" w:rsidRDefault="00481CD5">
    <w:pPr>
      <w:pStyle w:val="Header"/>
      <w:rPr>
        <w:b/>
        <w:bCs/>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81CD5"/>
    <w:rsid w:val="000D1D49"/>
    <w:rsid w:val="001137FD"/>
    <w:rsid w:val="00181F78"/>
    <w:rsid w:val="001D51AC"/>
    <w:rsid w:val="001F75D4"/>
    <w:rsid w:val="002E37F7"/>
    <w:rsid w:val="00395483"/>
    <w:rsid w:val="00454BE2"/>
    <w:rsid w:val="00481CD5"/>
    <w:rsid w:val="004F2918"/>
    <w:rsid w:val="005E794E"/>
    <w:rsid w:val="00756476"/>
    <w:rsid w:val="00775043"/>
    <w:rsid w:val="007C4E78"/>
    <w:rsid w:val="008A1750"/>
    <w:rsid w:val="00B5414D"/>
    <w:rsid w:val="00C02E42"/>
    <w:rsid w:val="00C42126"/>
    <w:rsid w:val="00E15428"/>
    <w:rsid w:val="00E222FB"/>
    <w:rsid w:val="00E43ECD"/>
    <w:rsid w:val="00F062FD"/>
    <w:rsid w:val="00F73E62"/>
    <w:rsid w:val="00FA56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1C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CD5"/>
    <w:rPr>
      <w:color w:val="0000FF"/>
      <w:u w:val="single"/>
    </w:rPr>
  </w:style>
  <w:style w:type="paragraph" w:styleId="Header">
    <w:name w:val="header"/>
    <w:basedOn w:val="Normal"/>
    <w:link w:val="HeaderChar"/>
    <w:uiPriority w:val="99"/>
    <w:semiHidden/>
    <w:unhideWhenUsed/>
    <w:rsid w:val="00481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CD5"/>
  </w:style>
  <w:style w:type="paragraph" w:styleId="Footer">
    <w:name w:val="footer"/>
    <w:basedOn w:val="Normal"/>
    <w:link w:val="FooterChar"/>
    <w:uiPriority w:val="99"/>
    <w:semiHidden/>
    <w:unhideWhenUsed/>
    <w:rsid w:val="00481C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1CD5"/>
  </w:style>
  <w:style w:type="paragraph" w:styleId="BalloonText">
    <w:name w:val="Balloon Text"/>
    <w:basedOn w:val="Normal"/>
    <w:link w:val="BalloonTextChar"/>
    <w:uiPriority w:val="99"/>
    <w:semiHidden/>
    <w:unhideWhenUsed/>
    <w:rsid w:val="00F062F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062F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0512677">
      <w:bodyDiv w:val="1"/>
      <w:marLeft w:val="0"/>
      <w:marRight w:val="0"/>
      <w:marTop w:val="0"/>
      <w:marBottom w:val="0"/>
      <w:divBdr>
        <w:top w:val="none" w:sz="0" w:space="0" w:color="auto"/>
        <w:left w:val="none" w:sz="0" w:space="0" w:color="auto"/>
        <w:bottom w:val="none" w:sz="0" w:space="0" w:color="auto"/>
        <w:right w:val="none" w:sz="0" w:space="0" w:color="auto"/>
      </w:divBdr>
    </w:div>
    <w:div w:id="5286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communities" TargetMode="External"/><Relationship Id="rId13" Type="http://schemas.openxmlformats.org/officeDocument/2006/relationships/hyperlink" Target="https://www.britannica.com/event/Industrial-Revolution" TargetMode="External"/><Relationship Id="rId18" Type="http://schemas.openxmlformats.org/officeDocument/2006/relationships/image" Target="media/image1.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ritannica.com/science/air" TargetMode="External"/><Relationship Id="rId12" Type="http://schemas.openxmlformats.org/officeDocument/2006/relationships/hyperlink" Target="https://www.britannica.com/science/volcanism" TargetMode="External"/><Relationship Id="rId17" Type="http://schemas.openxmlformats.org/officeDocument/2006/relationships/hyperlink" Target="https://www.britannica.com/science/acid-rain" TargetMode="External"/><Relationship Id="rId2" Type="http://schemas.openxmlformats.org/officeDocument/2006/relationships/settings" Target="settings.xml"/><Relationship Id="rId16" Type="http://schemas.openxmlformats.org/officeDocument/2006/relationships/hyperlink" Target="https://www.britannica.com/science/sulfur-dioxid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erriam-webster.com/dictionary/constituent" TargetMode="External"/><Relationship Id="rId11" Type="http://schemas.openxmlformats.org/officeDocument/2006/relationships/hyperlink" Target="https://www.britannica.com/science/hydrogen-sulfide" TargetMode="External"/><Relationship Id="rId5" Type="http://schemas.openxmlformats.org/officeDocument/2006/relationships/endnotes" Target="endnotes.xml"/><Relationship Id="rId15" Type="http://schemas.openxmlformats.org/officeDocument/2006/relationships/hyperlink" Target="https://www.britannica.com/science/fossil" TargetMode="External"/><Relationship Id="rId10" Type="http://schemas.openxmlformats.org/officeDocument/2006/relationships/hyperlink" Target="https://www.britannica.com/science/anaerobic-respiration"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britannica.com/topic/food" TargetMode="External"/><Relationship Id="rId14" Type="http://schemas.openxmlformats.org/officeDocument/2006/relationships/hyperlink" Target="https://www.britannica.com/topic/human-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2020-05-03T04:39:00Z</dcterms:created>
  <dcterms:modified xsi:type="dcterms:W3CDTF">2020-05-05T04:36:00Z</dcterms:modified>
</cp:coreProperties>
</file>